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0975EA" w:rsidRDefault="00D06375" w:rsidP="00C02152">
      <w:pPr>
        <w:pStyle w:val="Balk1"/>
        <w:ind w:left="0" w:right="-288"/>
        <w:jc w:val="center"/>
        <w:rPr>
          <w:b/>
          <w:noProof/>
          <w:sz w:val="28"/>
          <w:szCs w:val="28"/>
        </w:rPr>
      </w:pPr>
      <w:r w:rsidRPr="000975EA">
        <w:rPr>
          <w:b/>
          <w:noProof/>
          <w:sz w:val="28"/>
          <w:szCs w:val="28"/>
        </w:rPr>
        <w:t>T.C.</w:t>
      </w:r>
    </w:p>
    <w:p w:rsidR="00C51C8C" w:rsidRPr="000975EA" w:rsidRDefault="00D06375" w:rsidP="00C02152">
      <w:pPr>
        <w:pStyle w:val="Balk1"/>
        <w:ind w:left="0" w:right="-288"/>
        <w:jc w:val="center"/>
        <w:rPr>
          <w:b/>
          <w:noProof/>
          <w:sz w:val="28"/>
          <w:szCs w:val="28"/>
        </w:rPr>
      </w:pPr>
      <w:r w:rsidRPr="000975EA">
        <w:rPr>
          <w:b/>
          <w:noProof/>
          <w:sz w:val="28"/>
          <w:szCs w:val="28"/>
        </w:rPr>
        <w:t>SUR KAYMAKAMLIĞI</w:t>
      </w:r>
    </w:p>
    <w:p w:rsidR="00D06375" w:rsidRDefault="002521BA" w:rsidP="00C02152">
      <w:pPr>
        <w:jc w:val="center"/>
        <w:rPr>
          <w:b/>
          <w:sz w:val="28"/>
          <w:szCs w:val="28"/>
        </w:rPr>
      </w:pPr>
      <w:r>
        <w:rPr>
          <w:b/>
          <w:sz w:val="28"/>
          <w:szCs w:val="28"/>
        </w:rPr>
        <w:t>Yiğit Çavuş</w:t>
      </w:r>
      <w:r w:rsidR="00D06375" w:rsidRPr="000975EA">
        <w:rPr>
          <w:b/>
          <w:sz w:val="28"/>
          <w:szCs w:val="28"/>
        </w:rPr>
        <w:t xml:space="preserve"> İlkokulu Müdürlüğü</w:t>
      </w:r>
    </w:p>
    <w:p w:rsidR="000975EA" w:rsidRDefault="000975EA" w:rsidP="00C02152">
      <w:pPr>
        <w:jc w:val="cente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faaliyet ile düzenlenecek sosyal ve kültürel etkinliklerde kullanılmak üzere çeşitli </w:t>
      </w:r>
      <w:r w:rsidRPr="00F33BAC">
        <w:t xml:space="preserve">özelliklerde </w:t>
      </w:r>
      <w:r w:rsidR="00B2352D">
        <w:t>16 (On altı</w:t>
      </w:r>
      <w:r w:rsidRPr="00F33BAC">
        <w:t>)</w:t>
      </w:r>
      <w:r w:rsidRPr="00904B8E">
        <w:t xml:space="preserve">  kalem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Bu şartname, İdaremizin hizmet, faaliyet ve projelerinin tanıtımı ile düzenlenecek sosyal ve kültürel etkinliklerde kullan</w:t>
      </w:r>
      <w:r w:rsidR="00BE6AF9">
        <w:t xml:space="preserve">ılmak üzere </w:t>
      </w:r>
      <w:r w:rsidR="00424693">
        <w:t>Sur/</w:t>
      </w:r>
      <w:r w:rsidR="002521BA" w:rsidRPr="002521BA">
        <w:t xml:space="preserve"> </w:t>
      </w:r>
      <w:r w:rsidR="002521BA">
        <w:t>Yiğit Çavuş</w:t>
      </w:r>
      <w:r w:rsidR="00424693">
        <w:t xml:space="preserve"> İlkokulu</w:t>
      </w:r>
      <w:r w:rsidR="00B744C0">
        <w:t xml:space="preserve"> Müdürlüğü </w:t>
      </w:r>
      <w:r w:rsidRPr="00904B8E">
        <w:t>kurumsal kimliğine uy</w:t>
      </w:r>
      <w:r w:rsidR="000B1975">
        <w:t>gu</w:t>
      </w:r>
      <w:r w:rsidR="008C4177">
        <w:t>n</w:t>
      </w:r>
      <w:r w:rsidR="006E5D8D">
        <w:t xml:space="preserve"> olarak çeşitli özelliklerde 16 (On altı</w:t>
      </w:r>
      <w:r w:rsidR="000B1975">
        <w:t xml:space="preserve">) </w:t>
      </w:r>
      <w:r w:rsidR="00C51C8C" w:rsidRPr="00F33BAC">
        <w:t>)</w:t>
      </w:r>
      <w:r w:rsidRPr="00904B8E">
        <w:t>kalem 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8C4177">
        <w:t>Yiğit Çavuş</w:t>
      </w:r>
      <w:r w:rsidR="00424693">
        <w:t xml:space="preserve"> İlkokulu </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8C4177">
        <w:t>Yiğit Çavuş</w:t>
      </w:r>
      <w:r w:rsidR="00424693">
        <w:t xml:space="preserve"> İlkokulu </w:t>
      </w:r>
      <w:r w:rsidRPr="00904B8E">
        <w:t>veya 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t xml:space="preserve">        </w:t>
      </w:r>
      <w:r w:rsidRPr="000A014D">
        <w:rPr>
          <w:b/>
          <w:bCs/>
        </w:rPr>
        <w:t>4-</w:t>
      </w:r>
      <w:r>
        <w:t xml:space="preserve"> Toplam Fiyat Üzerinden değerlendirme </w:t>
      </w:r>
      <w:r w:rsidR="00424693">
        <w:t>yapılacaktır. Belirtilen</w:t>
      </w:r>
      <w:r>
        <w:t xml:space="preserve"> şartlara uygun Toplam fiyatı en düşük olan teklif en uygun teklif olarak değerlendirilecektir.</w:t>
      </w: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B744C0" w:rsidRDefault="00B744C0"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525240" w:rsidRDefault="00525240"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Pr="00904B8E" w:rsidRDefault="008C4177"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lastRenderedPageBreak/>
        <w:t>Tablo-1</w:t>
      </w:r>
    </w:p>
    <w:p w:rsidR="00E407E3" w:rsidRDefault="00E407E3" w:rsidP="00B1404A">
      <w:pPr>
        <w:pStyle w:val="ListeParagraf"/>
        <w:ind w:left="0"/>
        <w:jc w:val="both"/>
        <w:rPr>
          <w:b/>
          <w:bCs/>
          <w:szCs w:val="24"/>
        </w:rPr>
      </w:pPr>
    </w:p>
    <w:tbl>
      <w:tblPr>
        <w:tblW w:w="21892" w:type="dxa"/>
        <w:tblCellMar>
          <w:left w:w="70" w:type="dxa"/>
          <w:right w:w="70" w:type="dxa"/>
        </w:tblCellMar>
        <w:tblLook w:val="04A0" w:firstRow="1" w:lastRow="0" w:firstColumn="1" w:lastColumn="0" w:noHBand="0" w:noVBand="1"/>
      </w:tblPr>
      <w:tblGrid>
        <w:gridCol w:w="571"/>
        <w:gridCol w:w="1404"/>
        <w:gridCol w:w="17503"/>
        <w:gridCol w:w="740"/>
        <w:gridCol w:w="674"/>
        <w:gridCol w:w="1000"/>
      </w:tblGrid>
      <w:tr w:rsidR="00851A2D" w:rsidRPr="00C51C8C" w:rsidTr="008C4177">
        <w:trPr>
          <w:trHeight w:val="825"/>
        </w:trPr>
        <w:tc>
          <w:tcPr>
            <w:tcW w:w="5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17503" w:type="dxa"/>
            <w:tcBorders>
              <w:top w:val="single" w:sz="8" w:space="0" w:color="auto"/>
              <w:left w:val="nil"/>
              <w:bottom w:val="nil"/>
              <w:right w:val="nil"/>
            </w:tcBorders>
            <w:shd w:val="clear" w:color="auto" w:fill="auto"/>
            <w:vAlign w:val="center"/>
            <w:hideMark/>
          </w:tcPr>
          <w:p w:rsidR="00B744C0" w:rsidRPr="00C51C8C" w:rsidRDefault="008C4177" w:rsidP="008C4177">
            <w:pPr>
              <w:widowControl/>
              <w:rPr>
                <w:rFonts w:ascii="Times New Roman TUR" w:hAnsi="Times New Roman TUR" w:cs="Times New Roman TUR"/>
                <w:b/>
                <w:bCs/>
                <w:sz w:val="16"/>
                <w:szCs w:val="16"/>
              </w:rPr>
            </w:pPr>
            <w:r>
              <w:rPr>
                <w:rFonts w:ascii="Times New Roman TUR" w:hAnsi="Times New Roman TUR" w:cs="Times New Roman TUR"/>
                <w:b/>
                <w:bCs/>
                <w:sz w:val="16"/>
                <w:szCs w:val="16"/>
              </w:rPr>
              <w:t xml:space="preserve">                    </w:t>
            </w:r>
            <w:r w:rsidR="00B744C0" w:rsidRPr="00C51C8C">
              <w:rPr>
                <w:rFonts w:ascii="Times New Roman TUR" w:hAnsi="Times New Roman TUR" w:cs="Times New Roman TUR"/>
                <w:b/>
                <w:bCs/>
                <w:sz w:val="16"/>
                <w:szCs w:val="16"/>
              </w:rPr>
              <w:t>Mal Özellikleri</w:t>
            </w:r>
          </w:p>
        </w:tc>
        <w:tc>
          <w:tcPr>
            <w:tcW w:w="740"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6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rsidTr="008C4177">
        <w:trPr>
          <w:trHeight w:val="123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b/>
                <w:bCs/>
                <w:color w:val="000000"/>
                <w:szCs w:val="24"/>
              </w:rPr>
            </w:pPr>
            <w:r w:rsidRPr="00C51C8C">
              <w:rPr>
                <w:b/>
                <w:bCs/>
                <w:color w:val="000000"/>
                <w:szCs w:val="24"/>
              </w:rPr>
              <w:t>1</w:t>
            </w:r>
          </w:p>
        </w:tc>
        <w:tc>
          <w:tcPr>
            <w:tcW w:w="1404" w:type="dxa"/>
            <w:tcBorders>
              <w:top w:val="nil"/>
              <w:left w:val="nil"/>
              <w:bottom w:val="single" w:sz="8" w:space="0" w:color="auto"/>
              <w:right w:val="single" w:sz="8" w:space="0" w:color="auto"/>
            </w:tcBorders>
            <w:shd w:val="clear" w:color="auto" w:fill="auto"/>
            <w:vAlign w:val="center"/>
            <w:hideMark/>
          </w:tcPr>
          <w:p w:rsidR="00B744C0" w:rsidRPr="00C51C8C" w:rsidRDefault="00B744C0" w:rsidP="00C51C8C">
            <w:pPr>
              <w:widowControl/>
              <w:rPr>
                <w:b/>
                <w:bCs/>
                <w:color w:val="000000"/>
                <w:szCs w:val="24"/>
              </w:rPr>
            </w:pPr>
            <w:r w:rsidRPr="00C51C8C">
              <w:rPr>
                <w:b/>
                <w:bCs/>
                <w:color w:val="000000"/>
                <w:szCs w:val="24"/>
              </w:rPr>
              <w:t>Plastik Şeffaf Poşet Dosya (100’lü)</w:t>
            </w:r>
          </w:p>
        </w:tc>
        <w:tc>
          <w:tcPr>
            <w:tcW w:w="17503" w:type="dxa"/>
            <w:tcBorders>
              <w:top w:val="single" w:sz="8" w:space="0" w:color="auto"/>
              <w:left w:val="nil"/>
              <w:bottom w:val="single" w:sz="8" w:space="0" w:color="auto"/>
              <w:right w:val="nil"/>
            </w:tcBorders>
            <w:shd w:val="clear" w:color="auto" w:fill="auto"/>
            <w:vAlign w:val="center"/>
            <w:hideMark/>
          </w:tcPr>
          <w:p w:rsidR="00B744C0" w:rsidRPr="00C51C8C" w:rsidRDefault="00B744C0"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Dosyalar A4 ebadında olmalıdır.</w:t>
            </w:r>
            <w:r w:rsidRPr="00C51C8C">
              <w:rPr>
                <w:rFonts w:ascii="Times New Roman TUR" w:hAnsi="Times New Roman TUR" w:cs="Times New Roman TUR"/>
                <w:sz w:val="16"/>
                <w:szCs w:val="16"/>
              </w:rPr>
              <w:br/>
              <w:t>• Paket içeriği 100  adet olmalıdır.</w:t>
            </w:r>
            <w:r w:rsidRPr="00C51C8C">
              <w:rPr>
                <w:rFonts w:ascii="Times New Roman TUR" w:hAnsi="Times New Roman TUR" w:cs="Times New Roman TUR"/>
                <w:sz w:val="16"/>
                <w:szCs w:val="16"/>
              </w:rPr>
              <w:br/>
              <w:t>• Dosyalar sağlam yırtılmaya dayanıklı ve şeffaf renksiz olmalıdır</w:t>
            </w:r>
            <w:r w:rsidRPr="00C51C8C">
              <w:rPr>
                <w:rFonts w:ascii="Times New Roman TUR" w:hAnsi="Times New Roman TUR" w:cs="Times New Roman TUR"/>
                <w:sz w:val="16"/>
                <w:szCs w:val="16"/>
              </w:rPr>
              <w:br/>
              <w:t>• Dosyalar en az 40 micron olmalıdır.</w:t>
            </w:r>
            <w:r w:rsidRPr="00C51C8C">
              <w:rPr>
                <w:rFonts w:ascii="Times New Roman TUR" w:hAnsi="Times New Roman TUR" w:cs="Times New Roman TUR"/>
                <w:sz w:val="16"/>
                <w:szCs w:val="16"/>
              </w:rPr>
              <w:br/>
              <w:t>• Numune üzerinden değerlendirilip karar verilecektir.</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B744C0" w:rsidRPr="00C51C8C" w:rsidRDefault="006A3A38" w:rsidP="00C51C8C">
            <w:pPr>
              <w:widowControl/>
              <w:jc w:val="center"/>
              <w:rPr>
                <w:rFonts w:ascii="Times New Roman TUR" w:hAnsi="Times New Roman TUR" w:cs="Times New Roman TUR"/>
                <w:szCs w:val="24"/>
              </w:rPr>
            </w:pPr>
            <w:r>
              <w:rPr>
                <w:rFonts w:ascii="Times New Roman TUR" w:hAnsi="Times New Roman TUR" w:cs="Times New Roman TUR"/>
                <w:szCs w:val="24"/>
              </w:rPr>
              <w:t>P</w:t>
            </w:r>
            <w:r w:rsidR="00B744C0" w:rsidRPr="00C51C8C">
              <w:rPr>
                <w:rFonts w:ascii="Times New Roman TUR" w:hAnsi="Times New Roman TUR" w:cs="Times New Roman TUR"/>
                <w:szCs w:val="24"/>
              </w:rPr>
              <w:t>aket</w:t>
            </w:r>
          </w:p>
        </w:tc>
        <w:tc>
          <w:tcPr>
            <w:tcW w:w="1000"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E7448B" w:rsidRPr="00C51C8C" w:rsidTr="008C4177">
        <w:trPr>
          <w:trHeight w:val="624"/>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E7448B" w:rsidRPr="00C51C8C" w:rsidRDefault="00E7448B" w:rsidP="00C51C8C">
            <w:pPr>
              <w:widowControl/>
              <w:jc w:val="center"/>
              <w:rPr>
                <w:b/>
                <w:bCs/>
                <w:color w:val="000000"/>
                <w:szCs w:val="24"/>
              </w:rPr>
            </w:pPr>
            <w:r>
              <w:rPr>
                <w:b/>
                <w:bCs/>
                <w:color w:val="000000"/>
                <w:szCs w:val="24"/>
              </w:rPr>
              <w:t>2</w:t>
            </w:r>
          </w:p>
        </w:tc>
        <w:tc>
          <w:tcPr>
            <w:tcW w:w="1404" w:type="dxa"/>
            <w:tcBorders>
              <w:top w:val="nil"/>
              <w:left w:val="nil"/>
              <w:bottom w:val="single" w:sz="8" w:space="0" w:color="auto"/>
              <w:right w:val="single" w:sz="8" w:space="0" w:color="auto"/>
            </w:tcBorders>
            <w:shd w:val="clear" w:color="auto" w:fill="auto"/>
            <w:vAlign w:val="center"/>
            <w:hideMark/>
          </w:tcPr>
          <w:p w:rsidR="00E7448B" w:rsidRDefault="00E7448B" w:rsidP="004876C1">
            <w:pPr>
              <w:widowControl/>
              <w:rPr>
                <w:b/>
                <w:bCs/>
                <w:color w:val="000000"/>
                <w:szCs w:val="24"/>
              </w:rPr>
            </w:pPr>
            <w:r>
              <w:rPr>
                <w:b/>
                <w:bCs/>
                <w:color w:val="000000"/>
                <w:szCs w:val="24"/>
              </w:rPr>
              <w:t>Mavi Telli Dosya</w:t>
            </w:r>
          </w:p>
        </w:tc>
        <w:tc>
          <w:tcPr>
            <w:tcW w:w="17503" w:type="dxa"/>
            <w:tcBorders>
              <w:top w:val="nil"/>
              <w:left w:val="nil"/>
              <w:bottom w:val="single" w:sz="8" w:space="0" w:color="auto"/>
              <w:right w:val="nil"/>
            </w:tcBorders>
            <w:shd w:val="clear" w:color="auto" w:fill="auto"/>
            <w:vAlign w:val="center"/>
            <w:hideMark/>
          </w:tcPr>
          <w:p w:rsidR="00A00C9F" w:rsidRPr="00A00C9F" w:rsidRDefault="00A00C9F" w:rsidP="00A00C9F">
            <w:pPr>
              <w:pStyle w:val="ListeParagraf"/>
              <w:widowControl/>
              <w:numPr>
                <w:ilvl w:val="0"/>
                <w:numId w:val="48"/>
              </w:numPr>
              <w:rPr>
                <w:color w:val="000000" w:themeColor="text1"/>
                <w:sz w:val="18"/>
                <w:szCs w:val="18"/>
                <w:shd w:val="clear" w:color="auto" w:fill="FFFFFF"/>
              </w:rPr>
            </w:pPr>
            <w:r w:rsidRPr="00A00C9F">
              <w:rPr>
                <w:color w:val="000000" w:themeColor="text1"/>
                <w:sz w:val="18"/>
                <w:szCs w:val="18"/>
                <w:shd w:val="clear" w:color="auto" w:fill="FFFFFF"/>
              </w:rPr>
              <w:t>Dosyanın üst kapağı şeffaf plastik kapak olacaktır.</w:t>
            </w:r>
          </w:p>
          <w:p w:rsidR="00A00C9F" w:rsidRPr="00A00C9F" w:rsidRDefault="00A00C9F" w:rsidP="00A00C9F">
            <w:pPr>
              <w:pStyle w:val="ListeParagraf"/>
              <w:widowControl/>
              <w:numPr>
                <w:ilvl w:val="0"/>
                <w:numId w:val="48"/>
              </w:numPr>
              <w:rPr>
                <w:color w:val="000000" w:themeColor="text1"/>
                <w:sz w:val="18"/>
                <w:szCs w:val="18"/>
                <w:shd w:val="clear" w:color="auto" w:fill="FFFFFF"/>
              </w:rPr>
            </w:pPr>
            <w:r w:rsidRPr="00A00C9F">
              <w:rPr>
                <w:color w:val="000000" w:themeColor="text1"/>
                <w:sz w:val="18"/>
                <w:szCs w:val="18"/>
                <w:shd w:val="clear" w:color="auto" w:fill="FFFFFF"/>
              </w:rPr>
              <w:t xml:space="preserve"> Alt kapağı istenen adete göre belirtilen renkte plastik kapak olacaktır.</w:t>
            </w:r>
          </w:p>
          <w:p w:rsidR="00A00C9F" w:rsidRPr="00A00C9F" w:rsidRDefault="00A00C9F" w:rsidP="00A00C9F">
            <w:pPr>
              <w:pStyle w:val="ListeParagraf"/>
              <w:widowControl/>
              <w:numPr>
                <w:ilvl w:val="0"/>
                <w:numId w:val="48"/>
              </w:numPr>
              <w:rPr>
                <w:color w:val="000000" w:themeColor="text1"/>
                <w:sz w:val="18"/>
                <w:szCs w:val="18"/>
                <w:shd w:val="clear" w:color="auto" w:fill="FFFFFF"/>
              </w:rPr>
            </w:pPr>
            <w:r w:rsidRPr="00A00C9F">
              <w:rPr>
                <w:color w:val="000000" w:themeColor="text1"/>
                <w:sz w:val="18"/>
                <w:szCs w:val="18"/>
                <w:shd w:val="clear" w:color="auto" w:fill="FFFFFF"/>
              </w:rPr>
              <w:t xml:space="preserve"> Dosyanın iç kısmında zemin üzerine monteli dosya teli olacaktır.</w:t>
            </w:r>
          </w:p>
          <w:p w:rsidR="00A00C9F" w:rsidRPr="00A00C9F" w:rsidRDefault="00A00C9F" w:rsidP="00A00C9F">
            <w:pPr>
              <w:pStyle w:val="ListeParagraf"/>
              <w:widowControl/>
              <w:numPr>
                <w:ilvl w:val="0"/>
                <w:numId w:val="48"/>
              </w:numPr>
              <w:rPr>
                <w:color w:val="000000" w:themeColor="text1"/>
                <w:sz w:val="18"/>
                <w:szCs w:val="18"/>
                <w:shd w:val="clear" w:color="auto" w:fill="FFFFFF"/>
              </w:rPr>
            </w:pPr>
            <w:r w:rsidRPr="00A00C9F">
              <w:rPr>
                <w:color w:val="000000" w:themeColor="text1"/>
                <w:sz w:val="18"/>
                <w:szCs w:val="18"/>
                <w:shd w:val="clear" w:color="auto" w:fill="FFFFFF"/>
              </w:rPr>
              <w:t xml:space="preserve"> 235x310 mm ebatlarında olmalıdır.</w:t>
            </w:r>
          </w:p>
          <w:p w:rsidR="00A00C9F" w:rsidRPr="00A00C9F" w:rsidRDefault="00A00C9F" w:rsidP="00A00C9F">
            <w:pPr>
              <w:pStyle w:val="ListeParagraf"/>
              <w:widowControl/>
              <w:numPr>
                <w:ilvl w:val="0"/>
                <w:numId w:val="48"/>
              </w:numPr>
              <w:rPr>
                <w:color w:val="000000" w:themeColor="text1"/>
                <w:sz w:val="18"/>
                <w:szCs w:val="18"/>
                <w:shd w:val="clear" w:color="auto" w:fill="FFFFFF"/>
              </w:rPr>
            </w:pPr>
            <w:r w:rsidRPr="00A00C9F">
              <w:rPr>
                <w:color w:val="000000" w:themeColor="text1"/>
                <w:sz w:val="18"/>
                <w:szCs w:val="18"/>
                <w:shd w:val="clear" w:color="auto" w:fill="FFFFFF"/>
              </w:rPr>
              <w:t xml:space="preserve"> Klasöre takılabilen cinsten olmalıdır.</w:t>
            </w:r>
          </w:p>
          <w:p w:rsidR="00A00C9F" w:rsidRPr="00A00C9F" w:rsidRDefault="00A00C9F" w:rsidP="00A00C9F">
            <w:pPr>
              <w:pStyle w:val="ListeParagraf"/>
              <w:widowControl/>
              <w:numPr>
                <w:ilvl w:val="0"/>
                <w:numId w:val="48"/>
              </w:numPr>
              <w:rPr>
                <w:color w:val="000000" w:themeColor="text1"/>
                <w:sz w:val="18"/>
                <w:szCs w:val="18"/>
                <w:shd w:val="clear" w:color="auto" w:fill="FFFFFF"/>
              </w:rPr>
            </w:pPr>
            <w:r w:rsidRPr="00A00C9F">
              <w:rPr>
                <w:color w:val="000000" w:themeColor="text1"/>
                <w:sz w:val="18"/>
                <w:szCs w:val="18"/>
                <w:shd w:val="clear" w:color="auto" w:fill="FFFFFF"/>
              </w:rPr>
              <w:t xml:space="preserve"> Rengi mavi olmalıdır.</w:t>
            </w:r>
          </w:p>
          <w:p w:rsidR="00E7448B" w:rsidRPr="008A3CC7" w:rsidRDefault="00A00C9F" w:rsidP="00A00C9F">
            <w:pPr>
              <w:pStyle w:val="ListeParagraf"/>
              <w:widowControl/>
              <w:numPr>
                <w:ilvl w:val="0"/>
                <w:numId w:val="48"/>
              </w:numPr>
              <w:rPr>
                <w:color w:val="000000" w:themeColor="text1"/>
                <w:sz w:val="18"/>
                <w:szCs w:val="18"/>
                <w:shd w:val="clear" w:color="auto" w:fill="F7F7F7"/>
              </w:rPr>
            </w:pPr>
            <w:r w:rsidRPr="00A00C9F">
              <w:rPr>
                <w:color w:val="000000" w:themeColor="text1"/>
                <w:sz w:val="18"/>
                <w:szCs w:val="18"/>
                <w:shd w:val="clear" w:color="auto" w:fill="FFFFFF"/>
              </w:rPr>
              <w:t xml:space="preserve"> Paket içeriği 50 adet olmalıdır.</w:t>
            </w:r>
          </w:p>
          <w:p w:rsidR="008A3CC7" w:rsidRPr="001B6DBF" w:rsidRDefault="008A3CC7" w:rsidP="00A00C9F">
            <w:pPr>
              <w:pStyle w:val="ListeParagraf"/>
              <w:widowControl/>
              <w:numPr>
                <w:ilvl w:val="0"/>
                <w:numId w:val="48"/>
              </w:numPr>
              <w:rPr>
                <w:color w:val="000000" w:themeColor="text1"/>
                <w:sz w:val="18"/>
                <w:szCs w:val="18"/>
                <w:shd w:val="clear" w:color="auto" w:fill="F7F7F7"/>
              </w:rPr>
            </w:pPr>
            <w:r w:rsidRPr="00C51C8C">
              <w:rPr>
                <w:rFonts w:ascii="Times New Roman TUR" w:hAnsi="Times New Roman TUR" w:cs="Times New Roman TUR"/>
                <w:sz w:val="16"/>
                <w:szCs w:val="16"/>
              </w:rPr>
              <w:t>Numune üzerinden değerlendirilip karar verilecektir.</w:t>
            </w: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7448B" w:rsidRPr="00C51C8C" w:rsidRDefault="00E7448B"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E7448B" w:rsidRPr="00C51C8C" w:rsidRDefault="00E7448B"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E7448B" w:rsidRPr="00C51C8C" w:rsidRDefault="00E7448B" w:rsidP="00C51C8C">
            <w:pPr>
              <w:widowControl/>
              <w:jc w:val="center"/>
              <w:rPr>
                <w:rFonts w:ascii="Times New Roman TUR" w:hAnsi="Times New Roman TUR" w:cs="Times New Roman TUR"/>
                <w:szCs w:val="24"/>
              </w:rPr>
            </w:pPr>
          </w:p>
        </w:tc>
      </w:tr>
      <w:tr w:rsidR="00E7448B" w:rsidRPr="00C51C8C" w:rsidTr="00E7448B">
        <w:trPr>
          <w:trHeight w:val="1215"/>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E7448B" w:rsidRPr="00C51C8C" w:rsidRDefault="00E7448B" w:rsidP="00C51C8C">
            <w:pPr>
              <w:widowControl/>
              <w:jc w:val="center"/>
              <w:rPr>
                <w:b/>
                <w:bCs/>
                <w:color w:val="000000"/>
                <w:szCs w:val="24"/>
              </w:rPr>
            </w:pPr>
            <w:r>
              <w:rPr>
                <w:b/>
                <w:bCs/>
                <w:color w:val="000000"/>
                <w:szCs w:val="24"/>
              </w:rPr>
              <w:t>3</w:t>
            </w:r>
          </w:p>
        </w:tc>
        <w:tc>
          <w:tcPr>
            <w:tcW w:w="1404" w:type="dxa"/>
            <w:tcBorders>
              <w:top w:val="nil"/>
              <w:left w:val="nil"/>
              <w:bottom w:val="single" w:sz="8" w:space="0" w:color="auto"/>
              <w:right w:val="single" w:sz="8" w:space="0" w:color="auto"/>
            </w:tcBorders>
            <w:shd w:val="clear" w:color="auto" w:fill="auto"/>
            <w:vAlign w:val="center"/>
            <w:hideMark/>
          </w:tcPr>
          <w:p w:rsidR="00E7448B" w:rsidRDefault="00E7448B" w:rsidP="004876C1">
            <w:pPr>
              <w:widowControl/>
              <w:rPr>
                <w:b/>
                <w:bCs/>
                <w:color w:val="000000"/>
                <w:szCs w:val="24"/>
              </w:rPr>
            </w:pPr>
            <w:r>
              <w:rPr>
                <w:b/>
                <w:bCs/>
                <w:color w:val="000000"/>
                <w:szCs w:val="24"/>
              </w:rPr>
              <w:t>Fosforlu Kalem</w:t>
            </w:r>
          </w:p>
        </w:tc>
        <w:tc>
          <w:tcPr>
            <w:tcW w:w="17503" w:type="dxa"/>
            <w:tcBorders>
              <w:top w:val="nil"/>
              <w:left w:val="nil"/>
              <w:bottom w:val="single" w:sz="8" w:space="0" w:color="auto"/>
              <w:right w:val="nil"/>
            </w:tcBorders>
            <w:shd w:val="clear" w:color="auto" w:fill="auto"/>
            <w:vAlign w:val="center"/>
            <w:hideMark/>
          </w:tcPr>
          <w:p w:rsidR="00E7448B" w:rsidRPr="001B6DBF" w:rsidRDefault="00E7448B" w:rsidP="004876C1">
            <w:pPr>
              <w:pStyle w:val="ListeParagraf"/>
              <w:widowControl/>
              <w:numPr>
                <w:ilvl w:val="0"/>
                <w:numId w:val="48"/>
              </w:numPr>
              <w:rPr>
                <w:color w:val="000000" w:themeColor="text1"/>
                <w:sz w:val="18"/>
                <w:szCs w:val="18"/>
                <w:shd w:val="clear" w:color="auto" w:fill="F7F7F7"/>
              </w:rPr>
            </w:pPr>
            <w:r w:rsidRPr="001B6DBF">
              <w:rPr>
                <w:color w:val="000000" w:themeColor="text1"/>
                <w:sz w:val="18"/>
                <w:szCs w:val="18"/>
                <w:shd w:val="clear" w:color="auto" w:fill="F7F7F7"/>
              </w:rPr>
              <w:t>Kokusuz su bazlı ve mürekkebi kolayca temizlenebilir olmalıdır.</w:t>
            </w:r>
          </w:p>
          <w:p w:rsidR="00E7448B" w:rsidRDefault="00E7448B" w:rsidP="004876C1">
            <w:pPr>
              <w:pStyle w:val="ListeParagraf"/>
              <w:widowControl/>
              <w:numPr>
                <w:ilvl w:val="0"/>
                <w:numId w:val="48"/>
              </w:numPr>
              <w:rPr>
                <w:color w:val="000000" w:themeColor="text1"/>
                <w:sz w:val="18"/>
                <w:szCs w:val="18"/>
                <w:shd w:val="clear" w:color="auto" w:fill="F7F7F7"/>
              </w:rPr>
            </w:pPr>
            <w:r w:rsidRPr="001B6DBF">
              <w:rPr>
                <w:color w:val="000000" w:themeColor="text1"/>
                <w:sz w:val="18"/>
                <w:szCs w:val="18"/>
                <w:shd w:val="clear" w:color="auto" w:fill="F7F7F7"/>
              </w:rPr>
              <w:t>Kaymayı önleyen parlak kalem gövdesi olmalıdır.</w:t>
            </w:r>
          </w:p>
          <w:p w:rsidR="008A3CC7" w:rsidRPr="001B6DBF" w:rsidRDefault="008A3CC7" w:rsidP="004876C1">
            <w:pPr>
              <w:pStyle w:val="ListeParagraf"/>
              <w:widowControl/>
              <w:numPr>
                <w:ilvl w:val="0"/>
                <w:numId w:val="48"/>
              </w:numPr>
              <w:rPr>
                <w:color w:val="000000" w:themeColor="text1"/>
                <w:sz w:val="18"/>
                <w:szCs w:val="18"/>
                <w:shd w:val="clear" w:color="auto" w:fill="F7F7F7"/>
              </w:rPr>
            </w:pPr>
            <w:r w:rsidRPr="00C51C8C">
              <w:rPr>
                <w:rFonts w:ascii="Times New Roman TUR" w:hAnsi="Times New Roman TUR" w:cs="Times New Roman TUR"/>
                <w:sz w:val="16"/>
                <w:szCs w:val="16"/>
              </w:rPr>
              <w:t>Numune üzerinden değerlendirilip karar verilecektir.</w:t>
            </w: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E7448B" w:rsidRPr="00C51C8C" w:rsidRDefault="00E7448B"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E7448B" w:rsidRPr="00C51C8C" w:rsidRDefault="00E7448B"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E7448B" w:rsidRPr="00C51C8C" w:rsidRDefault="00E7448B" w:rsidP="00C51C8C">
            <w:pPr>
              <w:widowControl/>
              <w:jc w:val="center"/>
              <w:rPr>
                <w:rFonts w:ascii="Times New Roman TUR" w:hAnsi="Times New Roman TUR" w:cs="Times New Roman TUR"/>
                <w:szCs w:val="24"/>
              </w:rPr>
            </w:pPr>
          </w:p>
        </w:tc>
      </w:tr>
      <w:tr w:rsidR="00851A2D" w:rsidRPr="00C51C8C" w:rsidTr="008C4177">
        <w:trPr>
          <w:trHeight w:val="978"/>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C02152" w:rsidP="00C51C8C">
            <w:pPr>
              <w:widowControl/>
              <w:jc w:val="center"/>
              <w:rPr>
                <w:b/>
                <w:bCs/>
                <w:color w:val="000000"/>
                <w:szCs w:val="24"/>
              </w:rPr>
            </w:pPr>
            <w:r>
              <w:rPr>
                <w:b/>
                <w:bCs/>
                <w:color w:val="000000"/>
                <w:szCs w:val="24"/>
              </w:rPr>
              <w:t>4</w:t>
            </w:r>
          </w:p>
        </w:tc>
        <w:tc>
          <w:tcPr>
            <w:tcW w:w="1404" w:type="dxa"/>
            <w:tcBorders>
              <w:top w:val="nil"/>
              <w:left w:val="nil"/>
              <w:bottom w:val="single" w:sz="8" w:space="0" w:color="auto"/>
              <w:right w:val="single" w:sz="8" w:space="0" w:color="auto"/>
            </w:tcBorders>
            <w:shd w:val="clear" w:color="auto" w:fill="auto"/>
            <w:vAlign w:val="center"/>
            <w:hideMark/>
          </w:tcPr>
          <w:p w:rsidR="00B744C0" w:rsidRPr="00C51C8C" w:rsidRDefault="00E7448B" w:rsidP="00C51C8C">
            <w:pPr>
              <w:widowControl/>
              <w:rPr>
                <w:b/>
                <w:bCs/>
                <w:color w:val="000000"/>
                <w:szCs w:val="24"/>
              </w:rPr>
            </w:pPr>
            <w:r>
              <w:rPr>
                <w:b/>
                <w:bCs/>
                <w:color w:val="000000"/>
                <w:szCs w:val="24"/>
              </w:rPr>
              <w:t>Okul Kurs Defteri</w:t>
            </w:r>
          </w:p>
        </w:tc>
        <w:tc>
          <w:tcPr>
            <w:tcW w:w="17503" w:type="dxa"/>
            <w:tcBorders>
              <w:top w:val="nil"/>
              <w:left w:val="nil"/>
              <w:bottom w:val="single" w:sz="8" w:space="0" w:color="auto"/>
              <w:right w:val="nil"/>
            </w:tcBorders>
            <w:shd w:val="clear" w:color="auto" w:fill="auto"/>
            <w:vAlign w:val="center"/>
            <w:hideMark/>
          </w:tcPr>
          <w:p w:rsidR="00F70217" w:rsidRDefault="00F70217" w:rsidP="00F70217">
            <w:pPr>
              <w:pStyle w:val="ListeParagraf"/>
              <w:widowControl/>
              <w:numPr>
                <w:ilvl w:val="0"/>
                <w:numId w:val="48"/>
              </w:numPr>
              <w:rPr>
                <w:color w:val="000000" w:themeColor="text1"/>
                <w:sz w:val="18"/>
                <w:szCs w:val="18"/>
                <w:shd w:val="clear" w:color="auto" w:fill="F7F7F7"/>
              </w:rPr>
            </w:pPr>
            <w:r>
              <w:rPr>
                <w:color w:val="000000" w:themeColor="text1"/>
                <w:sz w:val="18"/>
                <w:szCs w:val="18"/>
                <w:shd w:val="clear" w:color="auto" w:fill="F7F7F7"/>
              </w:rPr>
              <w:t>Plastik kapaklı olacak</w:t>
            </w:r>
          </w:p>
          <w:p w:rsidR="00F70217" w:rsidRDefault="00F70217" w:rsidP="00F70217">
            <w:pPr>
              <w:pStyle w:val="ListeParagraf"/>
              <w:widowControl/>
              <w:numPr>
                <w:ilvl w:val="0"/>
                <w:numId w:val="48"/>
              </w:numPr>
              <w:rPr>
                <w:color w:val="000000" w:themeColor="text1"/>
                <w:sz w:val="18"/>
                <w:szCs w:val="18"/>
                <w:shd w:val="clear" w:color="auto" w:fill="F7F7F7"/>
              </w:rPr>
            </w:pPr>
            <w:r>
              <w:rPr>
                <w:color w:val="000000" w:themeColor="text1"/>
                <w:sz w:val="18"/>
                <w:szCs w:val="18"/>
                <w:shd w:val="clear" w:color="auto" w:fill="F7F7F7"/>
              </w:rPr>
              <w:t>40 yapraklı olacak</w:t>
            </w:r>
          </w:p>
          <w:p w:rsidR="00F70217" w:rsidRPr="008A3CC7" w:rsidRDefault="00F70217" w:rsidP="00F70217">
            <w:pPr>
              <w:pStyle w:val="ListeParagraf"/>
              <w:widowControl/>
              <w:numPr>
                <w:ilvl w:val="0"/>
                <w:numId w:val="48"/>
              </w:numPr>
              <w:rPr>
                <w:color w:val="000000" w:themeColor="text1"/>
                <w:sz w:val="18"/>
                <w:szCs w:val="18"/>
                <w:shd w:val="clear" w:color="auto" w:fill="F7F7F7"/>
              </w:rPr>
            </w:pPr>
            <w:r>
              <w:rPr>
                <w:rFonts w:ascii="Times New Roman TUR" w:hAnsi="Times New Roman TUR" w:cs="Times New Roman TUR"/>
                <w:sz w:val="16"/>
                <w:szCs w:val="16"/>
              </w:rPr>
              <w:t>1.kalite baskı olmalıdır.</w:t>
            </w:r>
          </w:p>
          <w:p w:rsidR="008A3CC7" w:rsidRPr="001B6DBF" w:rsidRDefault="008A3CC7" w:rsidP="00F70217">
            <w:pPr>
              <w:pStyle w:val="ListeParagraf"/>
              <w:widowControl/>
              <w:numPr>
                <w:ilvl w:val="0"/>
                <w:numId w:val="48"/>
              </w:numPr>
              <w:rPr>
                <w:color w:val="000000" w:themeColor="text1"/>
                <w:sz w:val="18"/>
                <w:szCs w:val="18"/>
                <w:shd w:val="clear" w:color="auto" w:fill="F7F7F7"/>
              </w:rPr>
            </w:pPr>
            <w:r w:rsidRPr="00C51C8C">
              <w:rPr>
                <w:rFonts w:ascii="Times New Roman TUR" w:hAnsi="Times New Roman TUR" w:cs="Times New Roman TUR"/>
                <w:sz w:val="16"/>
                <w:szCs w:val="16"/>
              </w:rPr>
              <w:t>Numune üzerinden değerlendirilip karar verilecektir.</w:t>
            </w:r>
          </w:p>
          <w:p w:rsidR="00B744C0" w:rsidRPr="00C51C8C" w:rsidRDefault="00B744C0" w:rsidP="00F70217">
            <w:pPr>
              <w:widowControl/>
              <w:rPr>
                <w:rFonts w:ascii="Times New Roman TUR" w:hAnsi="Times New Roman TUR" w:cs="Times New Roman TUR"/>
                <w:sz w:val="16"/>
                <w:szCs w:val="16"/>
              </w:rPr>
            </w:pP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51A2D" w:rsidRPr="00C51C8C" w:rsidTr="008A3CC7">
        <w:trPr>
          <w:trHeight w:val="1428"/>
        </w:trPr>
        <w:tc>
          <w:tcPr>
            <w:tcW w:w="57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744C0" w:rsidRPr="00C51C8C" w:rsidRDefault="00C02152" w:rsidP="00762B15">
            <w:pPr>
              <w:widowControl/>
              <w:rPr>
                <w:b/>
                <w:bCs/>
                <w:color w:val="000000"/>
                <w:szCs w:val="24"/>
              </w:rPr>
            </w:pPr>
            <w:r>
              <w:rPr>
                <w:b/>
                <w:bCs/>
                <w:color w:val="000000"/>
                <w:szCs w:val="24"/>
              </w:rPr>
              <w:t>5</w:t>
            </w:r>
          </w:p>
        </w:tc>
        <w:tc>
          <w:tcPr>
            <w:tcW w:w="1404" w:type="dxa"/>
            <w:tcBorders>
              <w:top w:val="single" w:sz="4" w:space="0" w:color="auto"/>
              <w:left w:val="nil"/>
              <w:bottom w:val="single" w:sz="8" w:space="0" w:color="auto"/>
              <w:right w:val="single" w:sz="8" w:space="0" w:color="auto"/>
            </w:tcBorders>
            <w:shd w:val="clear" w:color="auto" w:fill="auto"/>
            <w:vAlign w:val="center"/>
            <w:hideMark/>
          </w:tcPr>
          <w:p w:rsidR="00B744C0" w:rsidRPr="00C51C8C" w:rsidRDefault="00E7448B" w:rsidP="00C51C8C">
            <w:pPr>
              <w:widowControl/>
              <w:rPr>
                <w:b/>
                <w:bCs/>
                <w:color w:val="000000"/>
                <w:szCs w:val="24"/>
              </w:rPr>
            </w:pPr>
            <w:r>
              <w:rPr>
                <w:b/>
                <w:bCs/>
                <w:color w:val="000000"/>
                <w:szCs w:val="24"/>
              </w:rPr>
              <w:t>Parlak yüzey Fon Kartonu</w:t>
            </w:r>
          </w:p>
        </w:tc>
        <w:tc>
          <w:tcPr>
            <w:tcW w:w="17503" w:type="dxa"/>
            <w:tcBorders>
              <w:top w:val="single" w:sz="4" w:space="0" w:color="auto"/>
              <w:left w:val="nil"/>
              <w:bottom w:val="single" w:sz="8" w:space="0" w:color="auto"/>
              <w:right w:val="nil"/>
            </w:tcBorders>
            <w:shd w:val="clear" w:color="auto" w:fill="auto"/>
            <w:vAlign w:val="center"/>
            <w:hideMark/>
          </w:tcPr>
          <w:p w:rsid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Kırmızı , Sarı , Siyah , Yeşil, mavi, Renklerden olacak</w:t>
            </w:r>
          </w:p>
          <w:p w:rsid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Her renkten 10 Adet olacak</w:t>
            </w:r>
          </w:p>
          <w:p w:rsid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Kaliteli malzemeden olacak</w:t>
            </w:r>
          </w:p>
          <w:p w:rsidR="00B744C0"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sidRPr="008A3CC7">
              <w:rPr>
                <w:rFonts w:ascii="Times New Roman TUR" w:hAnsi="Times New Roman TUR" w:cs="Times New Roman TUR"/>
                <w:sz w:val="16"/>
                <w:szCs w:val="16"/>
              </w:rPr>
              <w:t>Kıvrılma buruşma olmayacak</w:t>
            </w:r>
          </w:p>
          <w:p w:rsidR="008A3CC7" w:rsidRP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sidRPr="00C51C8C">
              <w:rPr>
                <w:rFonts w:ascii="Times New Roman TUR" w:hAnsi="Times New Roman TUR" w:cs="Times New Roman TUR"/>
                <w:sz w:val="16"/>
                <w:szCs w:val="16"/>
              </w:rPr>
              <w:t>Numune üzerinden değerlendirilip karar verilecektir.</w:t>
            </w:r>
          </w:p>
        </w:tc>
        <w:tc>
          <w:tcPr>
            <w:tcW w:w="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 w:val="20"/>
              </w:rPr>
            </w:pPr>
          </w:p>
        </w:tc>
        <w:tc>
          <w:tcPr>
            <w:tcW w:w="674" w:type="dxa"/>
            <w:tcBorders>
              <w:top w:val="single" w:sz="4" w:space="0" w:color="auto"/>
              <w:left w:val="nil"/>
              <w:bottom w:val="single" w:sz="8" w:space="0" w:color="auto"/>
              <w:right w:val="single" w:sz="4"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paket</w:t>
            </w:r>
          </w:p>
        </w:tc>
        <w:tc>
          <w:tcPr>
            <w:tcW w:w="1000" w:type="dxa"/>
            <w:tcBorders>
              <w:top w:val="single" w:sz="4" w:space="0" w:color="auto"/>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51A2D" w:rsidRPr="00C51C8C" w:rsidTr="008C4177">
        <w:trPr>
          <w:trHeight w:val="828"/>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C02152" w:rsidP="00C51C8C">
            <w:pPr>
              <w:widowControl/>
              <w:jc w:val="center"/>
              <w:rPr>
                <w:b/>
                <w:bCs/>
                <w:color w:val="000000"/>
                <w:szCs w:val="24"/>
              </w:rPr>
            </w:pPr>
            <w:r>
              <w:rPr>
                <w:b/>
                <w:bCs/>
                <w:color w:val="000000"/>
                <w:szCs w:val="24"/>
              </w:rPr>
              <w:t>6</w:t>
            </w:r>
          </w:p>
        </w:tc>
        <w:tc>
          <w:tcPr>
            <w:tcW w:w="1404" w:type="dxa"/>
            <w:tcBorders>
              <w:top w:val="nil"/>
              <w:left w:val="nil"/>
              <w:bottom w:val="single" w:sz="8" w:space="0" w:color="auto"/>
              <w:right w:val="single" w:sz="8" w:space="0" w:color="auto"/>
            </w:tcBorders>
            <w:shd w:val="clear" w:color="auto" w:fill="auto"/>
            <w:vAlign w:val="center"/>
            <w:hideMark/>
          </w:tcPr>
          <w:p w:rsidR="00B744C0" w:rsidRDefault="00E7448B" w:rsidP="00C51C8C">
            <w:pPr>
              <w:widowControl/>
              <w:rPr>
                <w:b/>
                <w:bCs/>
                <w:color w:val="000000"/>
                <w:szCs w:val="24"/>
              </w:rPr>
            </w:pPr>
            <w:r>
              <w:rPr>
                <w:b/>
                <w:bCs/>
                <w:color w:val="000000"/>
                <w:szCs w:val="24"/>
              </w:rPr>
              <w:t>Renkli Grafon Kağıdı</w:t>
            </w:r>
          </w:p>
          <w:p w:rsidR="00851A2D" w:rsidRPr="00C51C8C" w:rsidRDefault="00851A2D" w:rsidP="003D1FD8">
            <w:pPr>
              <w:widowControl/>
              <w:rPr>
                <w:b/>
                <w:bCs/>
                <w:color w:val="000000"/>
                <w:szCs w:val="24"/>
              </w:rPr>
            </w:pPr>
          </w:p>
        </w:tc>
        <w:tc>
          <w:tcPr>
            <w:tcW w:w="17503" w:type="dxa"/>
            <w:tcBorders>
              <w:top w:val="nil"/>
              <w:left w:val="nil"/>
              <w:bottom w:val="single" w:sz="8" w:space="0" w:color="auto"/>
              <w:right w:val="nil"/>
            </w:tcBorders>
            <w:shd w:val="clear" w:color="auto" w:fill="auto"/>
            <w:vAlign w:val="center"/>
            <w:hideMark/>
          </w:tcPr>
          <w:p w:rsid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Kırmızı , Sarı , Siyah , Yeşil, mavi, Turuncu Renklerden olacak</w:t>
            </w:r>
          </w:p>
          <w:p w:rsid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Her renkten 5 Adet olacak</w:t>
            </w:r>
          </w:p>
          <w:p w:rsid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Kaliteli malzemeden olacak</w:t>
            </w:r>
          </w:p>
          <w:p w:rsidR="00B744C0"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sidRPr="008A3CC7">
              <w:rPr>
                <w:rFonts w:ascii="Times New Roman TUR" w:hAnsi="Times New Roman TUR" w:cs="Times New Roman TUR"/>
                <w:sz w:val="16"/>
                <w:szCs w:val="16"/>
              </w:rPr>
              <w:t>Kıvrılma buruşma olmayacak</w:t>
            </w:r>
          </w:p>
          <w:p w:rsidR="008A3CC7" w:rsidRP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sidRPr="00C51C8C">
              <w:rPr>
                <w:rFonts w:ascii="Times New Roman TUR" w:hAnsi="Times New Roman TUR" w:cs="Times New Roman TUR"/>
                <w:sz w:val="16"/>
                <w:szCs w:val="16"/>
              </w:rPr>
              <w:t>Numune üzerinden değerlendirilip karar verilecektir.</w:t>
            </w: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51A2D" w:rsidRPr="00C51C8C" w:rsidTr="008C4177">
        <w:trPr>
          <w:trHeight w:val="1238"/>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8C4177" w:rsidP="00C51C8C">
            <w:pPr>
              <w:widowControl/>
              <w:jc w:val="center"/>
              <w:rPr>
                <w:b/>
                <w:bCs/>
                <w:color w:val="000000"/>
                <w:szCs w:val="24"/>
              </w:rPr>
            </w:pPr>
            <w:r>
              <w:rPr>
                <w:b/>
                <w:bCs/>
                <w:color w:val="000000"/>
                <w:szCs w:val="24"/>
              </w:rPr>
              <w:t>7</w:t>
            </w:r>
          </w:p>
        </w:tc>
        <w:tc>
          <w:tcPr>
            <w:tcW w:w="1404" w:type="dxa"/>
            <w:tcBorders>
              <w:top w:val="nil"/>
              <w:left w:val="nil"/>
              <w:bottom w:val="single" w:sz="8" w:space="0" w:color="auto"/>
              <w:right w:val="single" w:sz="8" w:space="0" w:color="auto"/>
            </w:tcBorders>
            <w:shd w:val="clear" w:color="auto" w:fill="auto"/>
            <w:vAlign w:val="center"/>
            <w:hideMark/>
          </w:tcPr>
          <w:p w:rsidR="00B744C0" w:rsidRPr="00C51C8C" w:rsidRDefault="00E7448B" w:rsidP="00C51C8C">
            <w:pPr>
              <w:widowControl/>
              <w:rPr>
                <w:b/>
                <w:bCs/>
                <w:color w:val="000000"/>
                <w:szCs w:val="24"/>
              </w:rPr>
            </w:pPr>
            <w:r>
              <w:rPr>
                <w:b/>
                <w:bCs/>
                <w:color w:val="000000"/>
                <w:szCs w:val="24"/>
              </w:rPr>
              <w:t>Renkli Fon Kartonu</w:t>
            </w:r>
          </w:p>
        </w:tc>
        <w:tc>
          <w:tcPr>
            <w:tcW w:w="17503" w:type="dxa"/>
            <w:tcBorders>
              <w:top w:val="nil"/>
              <w:left w:val="nil"/>
              <w:bottom w:val="single" w:sz="8" w:space="0" w:color="auto"/>
              <w:right w:val="nil"/>
            </w:tcBorders>
            <w:shd w:val="clear" w:color="auto" w:fill="auto"/>
            <w:vAlign w:val="center"/>
            <w:hideMark/>
          </w:tcPr>
          <w:p w:rsidR="00F70217" w:rsidRDefault="00F70217" w:rsidP="00F7021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Kırmızı , Sarı , Siyah , Yeşil,mavı,Renklerden olacak</w:t>
            </w:r>
          </w:p>
          <w:p w:rsidR="00F70217" w:rsidRDefault="00F70217" w:rsidP="00F7021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Her renkten 6 Adet olacak</w:t>
            </w:r>
          </w:p>
          <w:p w:rsidR="00F70217" w:rsidRDefault="00F70217" w:rsidP="00F7021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Kaliteli malzemeden olacak</w:t>
            </w:r>
          </w:p>
          <w:p w:rsidR="00B744C0" w:rsidRDefault="00F70217" w:rsidP="00F70217">
            <w:pPr>
              <w:pStyle w:val="ListeParagraf"/>
              <w:widowControl/>
              <w:numPr>
                <w:ilvl w:val="0"/>
                <w:numId w:val="50"/>
              </w:numPr>
              <w:shd w:val="clear" w:color="auto" w:fill="FFFFFF"/>
              <w:jc w:val="both"/>
              <w:rPr>
                <w:rFonts w:ascii="Times New Roman TUR" w:hAnsi="Times New Roman TUR" w:cs="Times New Roman TUR"/>
                <w:sz w:val="16"/>
                <w:szCs w:val="16"/>
              </w:rPr>
            </w:pPr>
            <w:r w:rsidRPr="00F70217">
              <w:rPr>
                <w:rFonts w:ascii="Times New Roman TUR" w:hAnsi="Times New Roman TUR" w:cs="Times New Roman TUR"/>
                <w:sz w:val="16"/>
                <w:szCs w:val="16"/>
              </w:rPr>
              <w:t>Kıvrılma buruşma olmayacak</w:t>
            </w:r>
          </w:p>
          <w:p w:rsidR="008A3CC7" w:rsidRPr="00F70217" w:rsidRDefault="008A3CC7" w:rsidP="00F70217">
            <w:pPr>
              <w:pStyle w:val="ListeParagraf"/>
              <w:widowControl/>
              <w:numPr>
                <w:ilvl w:val="0"/>
                <w:numId w:val="50"/>
              </w:numPr>
              <w:shd w:val="clear" w:color="auto" w:fill="FFFFFF"/>
              <w:jc w:val="both"/>
              <w:rPr>
                <w:rFonts w:ascii="Times New Roman TUR" w:hAnsi="Times New Roman TUR" w:cs="Times New Roman TUR"/>
                <w:sz w:val="16"/>
                <w:szCs w:val="16"/>
              </w:rPr>
            </w:pPr>
            <w:r w:rsidRPr="00C51C8C">
              <w:rPr>
                <w:rFonts w:ascii="Times New Roman TUR" w:hAnsi="Times New Roman TUR" w:cs="Times New Roman TUR"/>
                <w:sz w:val="16"/>
                <w:szCs w:val="16"/>
              </w:rPr>
              <w:t>Numune üzerinden değerlendirilip karar verilecektir.</w:t>
            </w: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kutu</w:t>
            </w:r>
          </w:p>
        </w:tc>
        <w:tc>
          <w:tcPr>
            <w:tcW w:w="1000"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851A2D" w:rsidRPr="00C51C8C" w:rsidTr="008C4177">
        <w:trPr>
          <w:trHeight w:val="978"/>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B744C0" w:rsidRPr="00C51C8C" w:rsidRDefault="008C4177" w:rsidP="00C51C8C">
            <w:pPr>
              <w:widowControl/>
              <w:jc w:val="center"/>
              <w:rPr>
                <w:b/>
                <w:bCs/>
                <w:color w:val="000000"/>
                <w:szCs w:val="24"/>
              </w:rPr>
            </w:pPr>
            <w:r>
              <w:rPr>
                <w:b/>
                <w:bCs/>
                <w:color w:val="000000"/>
                <w:szCs w:val="24"/>
              </w:rPr>
              <w:t>8</w:t>
            </w:r>
          </w:p>
        </w:tc>
        <w:tc>
          <w:tcPr>
            <w:tcW w:w="1404" w:type="dxa"/>
            <w:tcBorders>
              <w:top w:val="nil"/>
              <w:left w:val="nil"/>
              <w:bottom w:val="single" w:sz="8" w:space="0" w:color="auto"/>
              <w:right w:val="single" w:sz="8" w:space="0" w:color="auto"/>
            </w:tcBorders>
            <w:shd w:val="clear" w:color="auto" w:fill="auto"/>
            <w:vAlign w:val="center"/>
            <w:hideMark/>
          </w:tcPr>
          <w:p w:rsidR="00B744C0" w:rsidRPr="00C51C8C" w:rsidRDefault="00E7448B" w:rsidP="00C51C8C">
            <w:pPr>
              <w:widowControl/>
              <w:rPr>
                <w:b/>
                <w:bCs/>
                <w:color w:val="000000"/>
                <w:szCs w:val="24"/>
              </w:rPr>
            </w:pPr>
            <w:r>
              <w:rPr>
                <w:b/>
                <w:bCs/>
                <w:color w:val="000000"/>
                <w:szCs w:val="24"/>
              </w:rPr>
              <w:t>Ahşap Çubuk (Dondurma Çubuğu)</w:t>
            </w:r>
          </w:p>
        </w:tc>
        <w:tc>
          <w:tcPr>
            <w:tcW w:w="17503" w:type="dxa"/>
            <w:tcBorders>
              <w:top w:val="nil"/>
              <w:left w:val="nil"/>
              <w:bottom w:val="single" w:sz="8" w:space="0" w:color="auto"/>
              <w:right w:val="nil"/>
            </w:tcBorders>
            <w:shd w:val="clear" w:color="auto" w:fill="auto"/>
            <w:vAlign w:val="center"/>
            <w:hideMark/>
          </w:tcPr>
          <w:p w:rsidR="00B744C0" w:rsidRPr="00C51C8C" w:rsidRDefault="00B744C0" w:rsidP="00C51C8C">
            <w:pPr>
              <w:widowControl/>
              <w:rPr>
                <w:rFonts w:ascii="Times New Roman TUR" w:hAnsi="Times New Roman TUR" w:cs="Times New Roman TUR"/>
                <w:sz w:val="16"/>
                <w:szCs w:val="16"/>
              </w:rPr>
            </w:pP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B744C0" w:rsidRPr="00C51C8C" w:rsidRDefault="00B744C0"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B744C0" w:rsidRPr="00C51C8C" w:rsidRDefault="00B744C0" w:rsidP="00C51C8C">
            <w:pPr>
              <w:widowControl/>
              <w:jc w:val="center"/>
              <w:rPr>
                <w:rFonts w:ascii="Times New Roman TUR" w:hAnsi="Times New Roman TUR" w:cs="Times New Roman TUR"/>
                <w:szCs w:val="24"/>
              </w:rPr>
            </w:pPr>
          </w:p>
        </w:tc>
      </w:tr>
      <w:tr w:rsidR="00A00C9F" w:rsidRPr="00C51C8C" w:rsidTr="008A3CC7">
        <w:trPr>
          <w:trHeight w:val="1418"/>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A00C9F" w:rsidRPr="00C51C8C" w:rsidRDefault="00A00C9F" w:rsidP="00C51C8C">
            <w:pPr>
              <w:widowControl/>
              <w:jc w:val="center"/>
              <w:rPr>
                <w:b/>
                <w:bCs/>
                <w:color w:val="000000"/>
                <w:szCs w:val="24"/>
              </w:rPr>
            </w:pPr>
            <w:r>
              <w:rPr>
                <w:b/>
                <w:bCs/>
                <w:color w:val="000000"/>
                <w:szCs w:val="24"/>
              </w:rPr>
              <w:t>9</w:t>
            </w:r>
          </w:p>
        </w:tc>
        <w:tc>
          <w:tcPr>
            <w:tcW w:w="1404" w:type="dxa"/>
            <w:tcBorders>
              <w:top w:val="nil"/>
              <w:left w:val="nil"/>
              <w:bottom w:val="single" w:sz="8" w:space="0" w:color="auto"/>
              <w:right w:val="single" w:sz="8" w:space="0" w:color="auto"/>
            </w:tcBorders>
            <w:shd w:val="clear" w:color="auto" w:fill="auto"/>
            <w:vAlign w:val="center"/>
            <w:hideMark/>
          </w:tcPr>
          <w:p w:rsidR="00A00C9F" w:rsidRPr="00C51C8C" w:rsidRDefault="00A00C9F" w:rsidP="00C51C8C">
            <w:pPr>
              <w:widowControl/>
              <w:rPr>
                <w:b/>
                <w:bCs/>
                <w:color w:val="000000"/>
                <w:szCs w:val="24"/>
              </w:rPr>
            </w:pPr>
            <w:r>
              <w:rPr>
                <w:b/>
                <w:bCs/>
                <w:color w:val="000000"/>
                <w:szCs w:val="24"/>
              </w:rPr>
              <w:t>Öğretmen Devam Takip Defteri</w:t>
            </w:r>
          </w:p>
        </w:tc>
        <w:tc>
          <w:tcPr>
            <w:tcW w:w="17503" w:type="dxa"/>
            <w:tcBorders>
              <w:top w:val="nil"/>
              <w:left w:val="nil"/>
              <w:bottom w:val="single" w:sz="8" w:space="0" w:color="auto"/>
              <w:right w:val="nil"/>
            </w:tcBorders>
            <w:shd w:val="clear" w:color="auto" w:fill="auto"/>
            <w:vAlign w:val="center"/>
            <w:hideMark/>
          </w:tcPr>
          <w:p w:rsidR="00A00C9F" w:rsidRDefault="00A00C9F" w:rsidP="004876C1">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En az 100 yapraklı olmalıdır.</w:t>
            </w:r>
          </w:p>
          <w:p w:rsidR="00A00C9F" w:rsidRPr="00A00C9F" w:rsidRDefault="00A00C9F" w:rsidP="004876C1">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1.kalite baskı olmalıdır.</w:t>
            </w:r>
          </w:p>
          <w:p w:rsidR="00A00C9F" w:rsidRDefault="00A00C9F" w:rsidP="004876C1">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Kaliteli Sert kapak suni deri olmalıdır.</w:t>
            </w:r>
          </w:p>
          <w:p w:rsidR="008A3CC7" w:rsidRPr="003D1FD8" w:rsidRDefault="008A3CC7" w:rsidP="004876C1">
            <w:pPr>
              <w:pStyle w:val="ListeParagraf"/>
              <w:widowControl/>
              <w:numPr>
                <w:ilvl w:val="0"/>
                <w:numId w:val="47"/>
              </w:numPr>
              <w:rPr>
                <w:rFonts w:ascii="Times New Roman TUR" w:hAnsi="Times New Roman TUR" w:cs="Times New Roman TUR"/>
                <w:sz w:val="16"/>
                <w:szCs w:val="16"/>
              </w:rPr>
            </w:pPr>
            <w:r w:rsidRPr="00C51C8C">
              <w:rPr>
                <w:rFonts w:ascii="Times New Roman TUR" w:hAnsi="Times New Roman TUR" w:cs="Times New Roman TUR"/>
                <w:sz w:val="16"/>
                <w:szCs w:val="16"/>
              </w:rPr>
              <w:t>Numune üzerinden değerlendirilip karar verilecektir.</w:t>
            </w: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A00C9F" w:rsidRPr="00C51C8C" w:rsidRDefault="00A00C9F" w:rsidP="00C51C8C">
            <w:pPr>
              <w:widowControl/>
              <w:jc w:val="center"/>
              <w:rPr>
                <w:rFonts w:ascii="Times New Roman TUR" w:hAnsi="Times New Roman TUR" w:cs="Times New Roman TUR"/>
                <w:szCs w:val="24"/>
              </w:rPr>
            </w:pPr>
          </w:p>
        </w:tc>
      </w:tr>
      <w:tr w:rsidR="00A00C9F" w:rsidRPr="00C51C8C" w:rsidTr="008A3CC7">
        <w:trPr>
          <w:trHeight w:val="1118"/>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A00C9F" w:rsidRPr="00C51C8C" w:rsidRDefault="00A00C9F" w:rsidP="00C51C8C">
            <w:pPr>
              <w:widowControl/>
              <w:jc w:val="center"/>
              <w:rPr>
                <w:b/>
                <w:bCs/>
                <w:color w:val="000000"/>
                <w:szCs w:val="24"/>
              </w:rPr>
            </w:pPr>
            <w:r>
              <w:rPr>
                <w:b/>
                <w:bCs/>
                <w:color w:val="000000"/>
                <w:szCs w:val="24"/>
              </w:rPr>
              <w:t>10</w:t>
            </w:r>
          </w:p>
        </w:tc>
        <w:tc>
          <w:tcPr>
            <w:tcW w:w="1404" w:type="dxa"/>
            <w:tcBorders>
              <w:top w:val="nil"/>
              <w:left w:val="nil"/>
              <w:bottom w:val="single" w:sz="8" w:space="0" w:color="auto"/>
              <w:right w:val="single" w:sz="8" w:space="0" w:color="auto"/>
            </w:tcBorders>
            <w:shd w:val="clear" w:color="auto" w:fill="auto"/>
            <w:vAlign w:val="center"/>
            <w:hideMark/>
          </w:tcPr>
          <w:p w:rsidR="00A00C9F" w:rsidRPr="00C51C8C" w:rsidRDefault="00A00C9F" w:rsidP="00C51C8C">
            <w:pPr>
              <w:widowControl/>
              <w:rPr>
                <w:b/>
                <w:bCs/>
                <w:color w:val="000000"/>
                <w:szCs w:val="24"/>
              </w:rPr>
            </w:pPr>
            <w:r>
              <w:rPr>
                <w:b/>
                <w:bCs/>
                <w:color w:val="000000"/>
                <w:szCs w:val="24"/>
              </w:rPr>
              <w:t>İnce Kalem Pil</w:t>
            </w:r>
          </w:p>
        </w:tc>
        <w:tc>
          <w:tcPr>
            <w:tcW w:w="17503" w:type="dxa"/>
            <w:tcBorders>
              <w:top w:val="nil"/>
              <w:left w:val="nil"/>
              <w:bottom w:val="single" w:sz="8" w:space="0" w:color="auto"/>
              <w:right w:val="nil"/>
            </w:tcBorders>
            <w:shd w:val="clear" w:color="auto" w:fill="auto"/>
            <w:vAlign w:val="center"/>
            <w:hideMark/>
          </w:tcPr>
          <w:p w:rsidR="008A3CC7" w:rsidRDefault="008A3CC7" w:rsidP="008A3CC7">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Tek kullanımlık olacak</w:t>
            </w:r>
          </w:p>
          <w:p w:rsidR="00543BDA" w:rsidRDefault="008A3CC7" w:rsidP="008A3CC7">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 xml:space="preserve">1,5 vat </w:t>
            </w:r>
            <w:r w:rsidR="00543BDA">
              <w:rPr>
                <w:rFonts w:ascii="Times New Roman TUR" w:hAnsi="Times New Roman TUR" w:cs="Times New Roman TUR"/>
                <w:sz w:val="16"/>
                <w:szCs w:val="16"/>
              </w:rPr>
              <w:t>ola</w:t>
            </w:r>
            <w:r>
              <w:rPr>
                <w:rFonts w:ascii="Times New Roman TUR" w:hAnsi="Times New Roman TUR" w:cs="Times New Roman TUR"/>
                <w:sz w:val="16"/>
                <w:szCs w:val="16"/>
              </w:rPr>
              <w:t>cak</w:t>
            </w:r>
          </w:p>
          <w:p w:rsidR="00A00C9F" w:rsidRPr="00543BDA" w:rsidRDefault="008A3CC7" w:rsidP="008A3CC7">
            <w:pPr>
              <w:pStyle w:val="ListeParagraf"/>
              <w:widowControl/>
              <w:numPr>
                <w:ilvl w:val="0"/>
                <w:numId w:val="47"/>
              </w:numPr>
              <w:rPr>
                <w:rFonts w:ascii="Times New Roman TUR" w:hAnsi="Times New Roman TUR" w:cs="Times New Roman TUR"/>
                <w:sz w:val="16"/>
                <w:szCs w:val="16"/>
              </w:rPr>
            </w:pPr>
            <w:r w:rsidRPr="00543BDA">
              <w:rPr>
                <w:rFonts w:ascii="Times New Roman TUR" w:hAnsi="Times New Roman TUR" w:cs="Times New Roman TUR"/>
                <w:sz w:val="16"/>
                <w:szCs w:val="16"/>
              </w:rPr>
              <w:t>Numune üzerinden değerlendirilip karar verilecektir.</w:t>
            </w: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A00C9F" w:rsidRPr="00C51C8C" w:rsidRDefault="00A00C9F" w:rsidP="00C51C8C">
            <w:pPr>
              <w:widowControl/>
              <w:jc w:val="center"/>
              <w:rPr>
                <w:rFonts w:ascii="Times New Roman TUR" w:hAnsi="Times New Roman TUR" w:cs="Times New Roman TUR"/>
                <w:szCs w:val="24"/>
              </w:rPr>
            </w:pPr>
          </w:p>
        </w:tc>
      </w:tr>
      <w:tr w:rsidR="00A00C9F" w:rsidRPr="00C51C8C" w:rsidTr="008A3CC7">
        <w:trPr>
          <w:trHeight w:val="981"/>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A00C9F" w:rsidRPr="00C51C8C" w:rsidRDefault="00A00C9F" w:rsidP="00C51C8C">
            <w:pPr>
              <w:widowControl/>
              <w:jc w:val="center"/>
              <w:rPr>
                <w:b/>
                <w:bCs/>
                <w:color w:val="000000"/>
                <w:szCs w:val="24"/>
              </w:rPr>
            </w:pPr>
            <w:r>
              <w:rPr>
                <w:b/>
                <w:bCs/>
                <w:color w:val="000000"/>
                <w:szCs w:val="24"/>
              </w:rPr>
              <w:lastRenderedPageBreak/>
              <w:t>11</w:t>
            </w:r>
          </w:p>
        </w:tc>
        <w:tc>
          <w:tcPr>
            <w:tcW w:w="1404" w:type="dxa"/>
            <w:tcBorders>
              <w:top w:val="nil"/>
              <w:left w:val="nil"/>
              <w:bottom w:val="single" w:sz="8" w:space="0" w:color="auto"/>
              <w:right w:val="single" w:sz="8" w:space="0" w:color="auto"/>
            </w:tcBorders>
            <w:shd w:val="clear" w:color="auto" w:fill="auto"/>
            <w:vAlign w:val="center"/>
            <w:hideMark/>
          </w:tcPr>
          <w:p w:rsidR="00A00C9F" w:rsidRPr="00C51C8C" w:rsidRDefault="00A00C9F" w:rsidP="00C51C8C">
            <w:pPr>
              <w:widowControl/>
              <w:rPr>
                <w:b/>
                <w:bCs/>
                <w:color w:val="000000"/>
                <w:szCs w:val="24"/>
              </w:rPr>
            </w:pPr>
            <w:r>
              <w:rPr>
                <w:b/>
                <w:bCs/>
                <w:color w:val="000000"/>
                <w:szCs w:val="24"/>
              </w:rPr>
              <w:t>Kalın Kalem Pil</w:t>
            </w:r>
          </w:p>
        </w:tc>
        <w:tc>
          <w:tcPr>
            <w:tcW w:w="17503" w:type="dxa"/>
            <w:tcBorders>
              <w:top w:val="nil"/>
              <w:left w:val="nil"/>
              <w:bottom w:val="single" w:sz="8" w:space="0" w:color="auto"/>
              <w:right w:val="nil"/>
            </w:tcBorders>
            <w:shd w:val="clear" w:color="auto" w:fill="auto"/>
            <w:vAlign w:val="center"/>
            <w:hideMark/>
          </w:tcPr>
          <w:p w:rsidR="00543BDA" w:rsidRDefault="00543BDA" w:rsidP="00543BDA">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Tek kullanımlık olacak</w:t>
            </w:r>
          </w:p>
          <w:p w:rsidR="00543BDA" w:rsidRDefault="00543BDA" w:rsidP="00543BDA">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1,5 vat olacak</w:t>
            </w:r>
          </w:p>
          <w:p w:rsidR="00A00C9F" w:rsidRPr="00543BDA" w:rsidRDefault="00543BDA" w:rsidP="00543BDA">
            <w:pPr>
              <w:pStyle w:val="ListeParagraf"/>
              <w:widowControl/>
              <w:numPr>
                <w:ilvl w:val="0"/>
                <w:numId w:val="47"/>
              </w:numPr>
              <w:rPr>
                <w:rFonts w:ascii="Times New Roman TUR" w:hAnsi="Times New Roman TUR" w:cs="Times New Roman TUR"/>
                <w:sz w:val="16"/>
                <w:szCs w:val="16"/>
              </w:rPr>
            </w:pPr>
            <w:r w:rsidRPr="00543BDA">
              <w:rPr>
                <w:rFonts w:ascii="Times New Roman TUR" w:hAnsi="Times New Roman TUR" w:cs="Times New Roman TUR"/>
                <w:sz w:val="16"/>
                <w:szCs w:val="16"/>
              </w:rPr>
              <w:t>Numune üzerinden değerlendirilip karar verilecektir.</w:t>
            </w:r>
          </w:p>
        </w:tc>
        <w:tc>
          <w:tcPr>
            <w:tcW w:w="740" w:type="dxa"/>
            <w:tcBorders>
              <w:top w:val="nil"/>
              <w:left w:val="single" w:sz="8" w:space="0" w:color="auto"/>
              <w:bottom w:val="single" w:sz="8" w:space="0" w:color="auto"/>
              <w:right w:val="single" w:sz="8"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kutu</w:t>
            </w:r>
          </w:p>
        </w:tc>
        <w:tc>
          <w:tcPr>
            <w:tcW w:w="1000" w:type="dxa"/>
            <w:tcBorders>
              <w:top w:val="nil"/>
              <w:left w:val="nil"/>
              <w:bottom w:val="single" w:sz="8" w:space="0" w:color="auto"/>
              <w:right w:val="single" w:sz="4" w:space="0" w:color="auto"/>
            </w:tcBorders>
          </w:tcPr>
          <w:p w:rsidR="00A00C9F" w:rsidRPr="00C51C8C" w:rsidRDefault="00A00C9F" w:rsidP="00C51C8C">
            <w:pPr>
              <w:widowControl/>
              <w:jc w:val="center"/>
              <w:rPr>
                <w:rFonts w:ascii="Times New Roman TUR" w:hAnsi="Times New Roman TUR" w:cs="Times New Roman TUR"/>
                <w:szCs w:val="24"/>
              </w:rPr>
            </w:pPr>
          </w:p>
        </w:tc>
      </w:tr>
      <w:tr w:rsidR="00A00C9F" w:rsidRPr="00C51C8C" w:rsidTr="008C4177">
        <w:trPr>
          <w:trHeight w:val="843"/>
        </w:trPr>
        <w:tc>
          <w:tcPr>
            <w:tcW w:w="571" w:type="dxa"/>
            <w:tcBorders>
              <w:top w:val="single" w:sz="4" w:space="0" w:color="auto"/>
              <w:left w:val="single" w:sz="8" w:space="0" w:color="auto"/>
              <w:bottom w:val="single" w:sz="8" w:space="0" w:color="auto"/>
              <w:right w:val="single" w:sz="8" w:space="0" w:color="auto"/>
            </w:tcBorders>
            <w:shd w:val="clear" w:color="auto" w:fill="auto"/>
            <w:vAlign w:val="center"/>
          </w:tcPr>
          <w:p w:rsidR="00A00C9F" w:rsidRDefault="00A00C9F" w:rsidP="00C51C8C">
            <w:pPr>
              <w:widowControl/>
              <w:jc w:val="center"/>
              <w:rPr>
                <w:b/>
                <w:bCs/>
                <w:color w:val="000000"/>
                <w:szCs w:val="24"/>
              </w:rPr>
            </w:pPr>
            <w:r>
              <w:rPr>
                <w:b/>
                <w:bCs/>
                <w:color w:val="000000"/>
                <w:szCs w:val="24"/>
              </w:rPr>
              <w:t>12</w:t>
            </w:r>
          </w:p>
        </w:tc>
        <w:tc>
          <w:tcPr>
            <w:tcW w:w="1404" w:type="dxa"/>
            <w:tcBorders>
              <w:top w:val="single" w:sz="4" w:space="0" w:color="auto"/>
              <w:left w:val="nil"/>
              <w:bottom w:val="single" w:sz="8" w:space="0" w:color="auto"/>
              <w:right w:val="single" w:sz="8" w:space="0" w:color="auto"/>
            </w:tcBorders>
            <w:shd w:val="clear" w:color="auto" w:fill="auto"/>
            <w:vAlign w:val="center"/>
          </w:tcPr>
          <w:p w:rsidR="00A00C9F" w:rsidRPr="00C51C8C" w:rsidRDefault="00A00C9F" w:rsidP="00C51C8C">
            <w:pPr>
              <w:widowControl/>
              <w:rPr>
                <w:b/>
                <w:bCs/>
                <w:color w:val="000000"/>
                <w:szCs w:val="24"/>
              </w:rPr>
            </w:pPr>
            <w:r>
              <w:rPr>
                <w:b/>
                <w:bCs/>
                <w:color w:val="000000"/>
                <w:szCs w:val="24"/>
              </w:rPr>
              <w:t>Sosyal Kulüp Defteri</w:t>
            </w:r>
          </w:p>
        </w:tc>
        <w:tc>
          <w:tcPr>
            <w:tcW w:w="17503" w:type="dxa"/>
            <w:tcBorders>
              <w:top w:val="single" w:sz="4" w:space="0" w:color="auto"/>
              <w:left w:val="nil"/>
              <w:bottom w:val="single" w:sz="8" w:space="0" w:color="auto"/>
              <w:right w:val="nil"/>
            </w:tcBorders>
            <w:shd w:val="clear" w:color="auto" w:fill="auto"/>
            <w:vAlign w:val="center"/>
          </w:tcPr>
          <w:p w:rsidR="00F70217" w:rsidRPr="00F70217" w:rsidRDefault="00F70217" w:rsidP="00F70217">
            <w:pPr>
              <w:pStyle w:val="ListeParagraf"/>
              <w:widowControl/>
              <w:numPr>
                <w:ilvl w:val="0"/>
                <w:numId w:val="47"/>
              </w:numPr>
              <w:rPr>
                <w:rFonts w:ascii="Times New Roman TUR" w:hAnsi="Times New Roman TUR" w:cs="Times New Roman TUR"/>
                <w:sz w:val="16"/>
                <w:szCs w:val="16"/>
              </w:rPr>
            </w:pPr>
            <w:r w:rsidRPr="00F70217">
              <w:rPr>
                <w:rFonts w:ascii="Times New Roman TUR" w:hAnsi="Times New Roman TUR" w:cs="Times New Roman TUR"/>
                <w:sz w:val="16"/>
                <w:szCs w:val="16"/>
              </w:rPr>
              <w:t>Plastik kapaklı olacak</w:t>
            </w:r>
          </w:p>
          <w:p w:rsidR="00F70217" w:rsidRPr="00F70217" w:rsidRDefault="00F70217" w:rsidP="00F70217">
            <w:pPr>
              <w:pStyle w:val="ListeParagraf"/>
              <w:widowControl/>
              <w:numPr>
                <w:ilvl w:val="0"/>
                <w:numId w:val="47"/>
              </w:numPr>
              <w:rPr>
                <w:rFonts w:ascii="Times New Roman TUR" w:hAnsi="Times New Roman TUR" w:cs="Times New Roman TUR"/>
                <w:sz w:val="16"/>
                <w:szCs w:val="16"/>
              </w:rPr>
            </w:pPr>
            <w:r w:rsidRPr="00F70217">
              <w:rPr>
                <w:rFonts w:ascii="Times New Roman TUR" w:hAnsi="Times New Roman TUR" w:cs="Times New Roman TUR"/>
                <w:sz w:val="16"/>
                <w:szCs w:val="16"/>
              </w:rPr>
              <w:t>40 yapraklı olacak</w:t>
            </w:r>
          </w:p>
          <w:p w:rsidR="00F70217" w:rsidRPr="00F70217" w:rsidRDefault="00F70217" w:rsidP="00F70217">
            <w:pPr>
              <w:pStyle w:val="ListeParagraf"/>
              <w:widowControl/>
              <w:numPr>
                <w:ilvl w:val="0"/>
                <w:numId w:val="47"/>
              </w:numPr>
              <w:rPr>
                <w:rFonts w:ascii="Times New Roman TUR" w:hAnsi="Times New Roman TUR" w:cs="Times New Roman TUR"/>
                <w:sz w:val="16"/>
                <w:szCs w:val="16"/>
              </w:rPr>
            </w:pPr>
            <w:r w:rsidRPr="00F70217">
              <w:rPr>
                <w:rFonts w:ascii="Times New Roman TUR" w:hAnsi="Times New Roman TUR" w:cs="Times New Roman TUR"/>
                <w:sz w:val="16"/>
                <w:szCs w:val="16"/>
              </w:rPr>
              <w:t>1.kalite baskı olmalıdır.</w:t>
            </w:r>
          </w:p>
          <w:p w:rsidR="00A00C9F" w:rsidRPr="003D1FD8" w:rsidRDefault="00A00C9F" w:rsidP="00F70217">
            <w:pPr>
              <w:pStyle w:val="ListeParagraf"/>
              <w:widowControl/>
              <w:ind w:left="720"/>
              <w:rPr>
                <w:rFonts w:ascii="Times New Roman TUR" w:hAnsi="Times New Roman TUR" w:cs="Times New Roman TUR"/>
                <w:sz w:val="16"/>
                <w:szCs w:val="16"/>
              </w:rPr>
            </w:pPr>
          </w:p>
        </w:tc>
        <w:tc>
          <w:tcPr>
            <w:tcW w:w="74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00C9F" w:rsidRPr="00C51C8C" w:rsidRDefault="00A00C9F" w:rsidP="00C51C8C">
            <w:pPr>
              <w:widowControl/>
              <w:jc w:val="center"/>
              <w:rPr>
                <w:rFonts w:ascii="Times New Roman TUR" w:hAnsi="Times New Roman TUR" w:cs="Times New Roman TUR"/>
                <w:sz w:val="20"/>
              </w:rPr>
            </w:pPr>
          </w:p>
        </w:tc>
        <w:tc>
          <w:tcPr>
            <w:tcW w:w="674" w:type="dxa"/>
            <w:tcBorders>
              <w:top w:val="single" w:sz="4" w:space="0" w:color="auto"/>
              <w:left w:val="nil"/>
              <w:bottom w:val="single" w:sz="8" w:space="0" w:color="auto"/>
              <w:right w:val="single" w:sz="4" w:space="0" w:color="auto"/>
            </w:tcBorders>
            <w:shd w:val="clear" w:color="auto" w:fill="auto"/>
            <w:noWrap/>
            <w:vAlign w:val="center"/>
          </w:tcPr>
          <w:p w:rsidR="00A00C9F" w:rsidRPr="00C51C8C" w:rsidRDefault="00A00C9F"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single" w:sz="4" w:space="0" w:color="auto"/>
              <w:left w:val="nil"/>
              <w:bottom w:val="single" w:sz="8" w:space="0" w:color="auto"/>
              <w:right w:val="single" w:sz="4" w:space="0" w:color="auto"/>
            </w:tcBorders>
          </w:tcPr>
          <w:p w:rsidR="00A00C9F" w:rsidRPr="00C51C8C" w:rsidRDefault="00A00C9F" w:rsidP="00C51C8C">
            <w:pPr>
              <w:widowControl/>
              <w:jc w:val="center"/>
              <w:rPr>
                <w:rFonts w:ascii="Times New Roman TUR" w:hAnsi="Times New Roman TUR" w:cs="Times New Roman TUR"/>
                <w:szCs w:val="24"/>
              </w:rPr>
            </w:pPr>
          </w:p>
        </w:tc>
      </w:tr>
      <w:tr w:rsidR="00A00C9F" w:rsidRPr="00C51C8C" w:rsidTr="008C4177">
        <w:trPr>
          <w:trHeight w:val="843"/>
        </w:trPr>
        <w:tc>
          <w:tcPr>
            <w:tcW w:w="57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00C9F" w:rsidRPr="00C51C8C" w:rsidRDefault="00A00C9F" w:rsidP="00C51C8C">
            <w:pPr>
              <w:widowControl/>
              <w:jc w:val="center"/>
              <w:rPr>
                <w:b/>
                <w:bCs/>
                <w:color w:val="000000"/>
                <w:szCs w:val="24"/>
              </w:rPr>
            </w:pPr>
            <w:r>
              <w:rPr>
                <w:b/>
                <w:bCs/>
                <w:color w:val="000000"/>
                <w:szCs w:val="24"/>
              </w:rPr>
              <w:t>13</w:t>
            </w:r>
          </w:p>
        </w:tc>
        <w:tc>
          <w:tcPr>
            <w:tcW w:w="1404" w:type="dxa"/>
            <w:tcBorders>
              <w:top w:val="single" w:sz="4" w:space="0" w:color="auto"/>
              <w:left w:val="nil"/>
              <w:bottom w:val="single" w:sz="8" w:space="0" w:color="auto"/>
              <w:right w:val="single" w:sz="8" w:space="0" w:color="auto"/>
            </w:tcBorders>
            <w:shd w:val="clear" w:color="auto" w:fill="auto"/>
            <w:vAlign w:val="center"/>
            <w:hideMark/>
          </w:tcPr>
          <w:p w:rsidR="00A00C9F" w:rsidRPr="00C51C8C" w:rsidRDefault="00A00C9F" w:rsidP="00C51C8C">
            <w:pPr>
              <w:widowControl/>
              <w:rPr>
                <w:b/>
                <w:bCs/>
                <w:color w:val="000000"/>
                <w:szCs w:val="24"/>
              </w:rPr>
            </w:pPr>
            <w:r>
              <w:rPr>
                <w:b/>
                <w:bCs/>
                <w:color w:val="000000"/>
                <w:szCs w:val="24"/>
              </w:rPr>
              <w:t>Plastik Fasülye</w:t>
            </w:r>
          </w:p>
        </w:tc>
        <w:tc>
          <w:tcPr>
            <w:tcW w:w="17503" w:type="dxa"/>
            <w:tcBorders>
              <w:top w:val="single" w:sz="4" w:space="0" w:color="auto"/>
              <w:left w:val="nil"/>
              <w:bottom w:val="single" w:sz="8" w:space="0" w:color="auto"/>
              <w:right w:val="nil"/>
            </w:tcBorders>
            <w:shd w:val="clear" w:color="auto" w:fill="auto"/>
            <w:vAlign w:val="center"/>
            <w:hideMark/>
          </w:tcPr>
          <w:p w:rsidR="00A00C9F" w:rsidRPr="00C51C8C" w:rsidRDefault="00A00C9F" w:rsidP="00C51C8C">
            <w:pPr>
              <w:widowControl/>
              <w:rPr>
                <w:rFonts w:ascii="Times New Roman TUR" w:hAnsi="Times New Roman TUR" w:cs="Times New Roman TUR"/>
                <w:sz w:val="16"/>
                <w:szCs w:val="16"/>
              </w:rPr>
            </w:pPr>
          </w:p>
        </w:tc>
        <w:tc>
          <w:tcPr>
            <w:tcW w:w="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 w:val="20"/>
              </w:rPr>
            </w:pPr>
          </w:p>
        </w:tc>
        <w:tc>
          <w:tcPr>
            <w:tcW w:w="674" w:type="dxa"/>
            <w:tcBorders>
              <w:top w:val="single" w:sz="4" w:space="0" w:color="auto"/>
              <w:left w:val="nil"/>
              <w:bottom w:val="single" w:sz="8" w:space="0" w:color="auto"/>
              <w:right w:val="single" w:sz="4"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c>
          <w:tcPr>
            <w:tcW w:w="1000" w:type="dxa"/>
            <w:tcBorders>
              <w:top w:val="single" w:sz="4" w:space="0" w:color="auto"/>
              <w:left w:val="nil"/>
              <w:bottom w:val="single" w:sz="8" w:space="0" w:color="auto"/>
              <w:right w:val="single" w:sz="4" w:space="0" w:color="auto"/>
            </w:tcBorders>
          </w:tcPr>
          <w:p w:rsidR="00A00C9F" w:rsidRPr="00C51C8C" w:rsidRDefault="00A00C9F" w:rsidP="00C51C8C">
            <w:pPr>
              <w:widowControl/>
              <w:jc w:val="center"/>
              <w:rPr>
                <w:rFonts w:ascii="Times New Roman TUR" w:hAnsi="Times New Roman TUR" w:cs="Times New Roman TUR"/>
                <w:szCs w:val="24"/>
              </w:rPr>
            </w:pPr>
          </w:p>
        </w:tc>
      </w:tr>
      <w:tr w:rsidR="00A00C9F" w:rsidRPr="00C51C8C" w:rsidTr="008A3CC7">
        <w:trPr>
          <w:trHeight w:val="664"/>
        </w:trPr>
        <w:tc>
          <w:tcPr>
            <w:tcW w:w="571" w:type="dxa"/>
            <w:tcBorders>
              <w:top w:val="nil"/>
              <w:left w:val="single" w:sz="8" w:space="0" w:color="auto"/>
              <w:bottom w:val="nil"/>
              <w:right w:val="single" w:sz="8" w:space="0" w:color="auto"/>
            </w:tcBorders>
            <w:shd w:val="clear" w:color="auto" w:fill="auto"/>
            <w:vAlign w:val="center"/>
            <w:hideMark/>
          </w:tcPr>
          <w:p w:rsidR="00A00C9F" w:rsidRPr="00C51C8C" w:rsidRDefault="00A00C9F" w:rsidP="00C51C8C">
            <w:pPr>
              <w:widowControl/>
              <w:jc w:val="center"/>
              <w:rPr>
                <w:b/>
                <w:bCs/>
                <w:color w:val="000000"/>
                <w:szCs w:val="24"/>
              </w:rPr>
            </w:pPr>
            <w:r>
              <w:rPr>
                <w:b/>
                <w:bCs/>
                <w:color w:val="000000"/>
                <w:szCs w:val="24"/>
              </w:rPr>
              <w:t>14</w:t>
            </w:r>
          </w:p>
        </w:tc>
        <w:tc>
          <w:tcPr>
            <w:tcW w:w="1404" w:type="dxa"/>
            <w:tcBorders>
              <w:top w:val="nil"/>
              <w:left w:val="nil"/>
              <w:bottom w:val="nil"/>
              <w:right w:val="single" w:sz="8" w:space="0" w:color="auto"/>
            </w:tcBorders>
            <w:shd w:val="clear" w:color="auto" w:fill="auto"/>
            <w:vAlign w:val="center"/>
            <w:hideMark/>
          </w:tcPr>
          <w:p w:rsidR="00A00C9F" w:rsidRPr="00C51C8C" w:rsidRDefault="00A00C9F" w:rsidP="00C51C8C">
            <w:pPr>
              <w:widowControl/>
              <w:rPr>
                <w:b/>
                <w:bCs/>
                <w:color w:val="000000"/>
                <w:szCs w:val="24"/>
              </w:rPr>
            </w:pPr>
            <w:r>
              <w:rPr>
                <w:b/>
                <w:bCs/>
                <w:color w:val="000000"/>
                <w:szCs w:val="24"/>
              </w:rPr>
              <w:t>Plastik Çubuk</w:t>
            </w:r>
          </w:p>
        </w:tc>
        <w:tc>
          <w:tcPr>
            <w:tcW w:w="17503" w:type="dxa"/>
            <w:tcBorders>
              <w:top w:val="nil"/>
              <w:left w:val="nil"/>
              <w:bottom w:val="nil"/>
              <w:right w:val="nil"/>
            </w:tcBorders>
            <w:shd w:val="clear" w:color="auto" w:fill="auto"/>
            <w:vAlign w:val="center"/>
            <w:hideMark/>
          </w:tcPr>
          <w:p w:rsidR="00A00C9F" w:rsidRPr="00C51C8C" w:rsidRDefault="00A00C9F" w:rsidP="00C51C8C">
            <w:pPr>
              <w:widowControl/>
              <w:rPr>
                <w:rFonts w:ascii="Times New Roman TUR" w:hAnsi="Times New Roman TUR" w:cs="Times New Roman TUR"/>
                <w:sz w:val="16"/>
                <w:szCs w:val="16"/>
              </w:rPr>
            </w:pPr>
          </w:p>
        </w:tc>
        <w:tc>
          <w:tcPr>
            <w:tcW w:w="740" w:type="dxa"/>
            <w:tcBorders>
              <w:top w:val="nil"/>
              <w:left w:val="single" w:sz="8" w:space="0" w:color="auto"/>
              <w:bottom w:val="nil"/>
              <w:right w:val="single" w:sz="8"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 w:val="20"/>
              </w:rPr>
            </w:pPr>
          </w:p>
        </w:tc>
        <w:tc>
          <w:tcPr>
            <w:tcW w:w="674" w:type="dxa"/>
            <w:tcBorders>
              <w:top w:val="nil"/>
              <w:left w:val="nil"/>
              <w:bottom w:val="nil"/>
              <w:right w:val="single" w:sz="4" w:space="0" w:color="auto"/>
            </w:tcBorders>
            <w:shd w:val="clear" w:color="auto" w:fill="auto"/>
            <w:noWrap/>
            <w:vAlign w:val="center"/>
            <w:hideMark/>
          </w:tcPr>
          <w:p w:rsidR="00A00C9F" w:rsidRPr="00C51C8C" w:rsidRDefault="00A00C9F"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c>
          <w:tcPr>
            <w:tcW w:w="1000" w:type="dxa"/>
            <w:tcBorders>
              <w:top w:val="nil"/>
              <w:left w:val="nil"/>
              <w:bottom w:val="nil"/>
              <w:right w:val="single" w:sz="4" w:space="0" w:color="auto"/>
            </w:tcBorders>
          </w:tcPr>
          <w:p w:rsidR="00A00C9F" w:rsidRPr="00C51C8C" w:rsidRDefault="00A00C9F" w:rsidP="00C51C8C">
            <w:pPr>
              <w:widowControl/>
              <w:jc w:val="center"/>
              <w:rPr>
                <w:rFonts w:ascii="Times New Roman TUR" w:hAnsi="Times New Roman TUR" w:cs="Times New Roman TUR"/>
                <w:szCs w:val="24"/>
              </w:rPr>
            </w:pPr>
          </w:p>
        </w:tc>
      </w:tr>
      <w:tr w:rsidR="00A00C9F" w:rsidRPr="00C51C8C" w:rsidTr="008A3CC7">
        <w:trPr>
          <w:trHeight w:val="68"/>
        </w:trPr>
        <w:tc>
          <w:tcPr>
            <w:tcW w:w="571" w:type="dxa"/>
            <w:tcBorders>
              <w:top w:val="nil"/>
              <w:left w:val="single" w:sz="8" w:space="0" w:color="auto"/>
              <w:bottom w:val="single" w:sz="8" w:space="0" w:color="auto"/>
              <w:right w:val="single" w:sz="8" w:space="0" w:color="auto"/>
            </w:tcBorders>
            <w:shd w:val="clear" w:color="auto" w:fill="auto"/>
            <w:vAlign w:val="center"/>
          </w:tcPr>
          <w:p w:rsidR="00A00C9F" w:rsidRDefault="00A00C9F" w:rsidP="00C51C8C">
            <w:pPr>
              <w:widowControl/>
              <w:jc w:val="center"/>
              <w:rPr>
                <w:b/>
                <w:bCs/>
                <w:color w:val="000000"/>
                <w:szCs w:val="24"/>
              </w:rPr>
            </w:pPr>
          </w:p>
        </w:tc>
        <w:tc>
          <w:tcPr>
            <w:tcW w:w="1404" w:type="dxa"/>
            <w:tcBorders>
              <w:top w:val="nil"/>
              <w:left w:val="nil"/>
              <w:bottom w:val="single" w:sz="8" w:space="0" w:color="auto"/>
              <w:right w:val="single" w:sz="8" w:space="0" w:color="auto"/>
            </w:tcBorders>
            <w:shd w:val="clear" w:color="auto" w:fill="auto"/>
            <w:vAlign w:val="center"/>
          </w:tcPr>
          <w:p w:rsidR="00A00C9F" w:rsidRPr="00C51C8C" w:rsidRDefault="00A00C9F" w:rsidP="00C51C8C">
            <w:pPr>
              <w:widowControl/>
              <w:rPr>
                <w:b/>
                <w:bCs/>
                <w:color w:val="000000"/>
                <w:szCs w:val="24"/>
              </w:rPr>
            </w:pPr>
          </w:p>
        </w:tc>
        <w:tc>
          <w:tcPr>
            <w:tcW w:w="17503" w:type="dxa"/>
            <w:tcBorders>
              <w:top w:val="nil"/>
              <w:left w:val="nil"/>
              <w:bottom w:val="single" w:sz="8" w:space="0" w:color="auto"/>
              <w:right w:val="nil"/>
            </w:tcBorders>
            <w:shd w:val="clear" w:color="auto" w:fill="auto"/>
            <w:vAlign w:val="center"/>
          </w:tcPr>
          <w:p w:rsidR="00A00C9F" w:rsidRPr="00C51C8C" w:rsidRDefault="00A00C9F" w:rsidP="00C51C8C">
            <w:pPr>
              <w:widowControl/>
              <w:rPr>
                <w:rFonts w:ascii="Times New Roman TUR" w:hAnsi="Times New Roman TUR" w:cs="Times New Roman TUR"/>
                <w:sz w:val="16"/>
                <w:szCs w:val="16"/>
              </w:rPr>
            </w:pPr>
          </w:p>
        </w:tc>
        <w:tc>
          <w:tcPr>
            <w:tcW w:w="740" w:type="dxa"/>
            <w:tcBorders>
              <w:top w:val="nil"/>
              <w:left w:val="single" w:sz="8" w:space="0" w:color="auto"/>
              <w:bottom w:val="single" w:sz="8" w:space="0" w:color="auto"/>
              <w:right w:val="single" w:sz="8" w:space="0" w:color="auto"/>
            </w:tcBorders>
            <w:shd w:val="clear" w:color="auto" w:fill="auto"/>
            <w:noWrap/>
            <w:vAlign w:val="center"/>
          </w:tcPr>
          <w:p w:rsidR="00A00C9F" w:rsidRDefault="00A00C9F"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tcPr>
          <w:p w:rsidR="00A00C9F" w:rsidRPr="00C51C8C" w:rsidRDefault="00A00C9F" w:rsidP="00C51C8C">
            <w:pPr>
              <w:widowControl/>
              <w:jc w:val="center"/>
              <w:rPr>
                <w:rFonts w:ascii="Times New Roman TUR" w:hAnsi="Times New Roman TUR" w:cs="Times New Roman TUR"/>
                <w:szCs w:val="24"/>
              </w:rPr>
            </w:pPr>
          </w:p>
        </w:tc>
        <w:tc>
          <w:tcPr>
            <w:tcW w:w="1000" w:type="dxa"/>
            <w:tcBorders>
              <w:top w:val="nil"/>
              <w:left w:val="nil"/>
              <w:bottom w:val="single" w:sz="8" w:space="0" w:color="auto"/>
              <w:right w:val="single" w:sz="4" w:space="0" w:color="auto"/>
            </w:tcBorders>
          </w:tcPr>
          <w:p w:rsidR="00A00C9F" w:rsidRPr="00C51C8C" w:rsidRDefault="00A00C9F" w:rsidP="00C51C8C">
            <w:pPr>
              <w:widowControl/>
              <w:jc w:val="center"/>
              <w:rPr>
                <w:rFonts w:ascii="Times New Roman TUR" w:hAnsi="Times New Roman TUR" w:cs="Times New Roman TUR"/>
                <w:szCs w:val="24"/>
              </w:rPr>
            </w:pPr>
          </w:p>
        </w:tc>
      </w:tr>
      <w:tr w:rsidR="00A00C9F" w:rsidRPr="00C51C8C" w:rsidTr="008C4177">
        <w:trPr>
          <w:trHeight w:val="828"/>
        </w:trPr>
        <w:tc>
          <w:tcPr>
            <w:tcW w:w="571" w:type="dxa"/>
            <w:tcBorders>
              <w:top w:val="nil"/>
              <w:left w:val="single" w:sz="8" w:space="0" w:color="auto"/>
              <w:bottom w:val="single" w:sz="8" w:space="0" w:color="auto"/>
              <w:right w:val="single" w:sz="8" w:space="0" w:color="auto"/>
            </w:tcBorders>
            <w:shd w:val="clear" w:color="auto" w:fill="auto"/>
            <w:vAlign w:val="center"/>
          </w:tcPr>
          <w:p w:rsidR="00A00C9F" w:rsidRDefault="00A00C9F" w:rsidP="003D1FD8">
            <w:pPr>
              <w:widowControl/>
              <w:rPr>
                <w:b/>
                <w:bCs/>
                <w:color w:val="000000"/>
                <w:szCs w:val="24"/>
              </w:rPr>
            </w:pPr>
            <w:r>
              <w:rPr>
                <w:b/>
                <w:bCs/>
                <w:color w:val="000000"/>
                <w:szCs w:val="24"/>
              </w:rPr>
              <w:t>15</w:t>
            </w:r>
          </w:p>
        </w:tc>
        <w:tc>
          <w:tcPr>
            <w:tcW w:w="1404" w:type="dxa"/>
            <w:tcBorders>
              <w:top w:val="nil"/>
              <w:left w:val="nil"/>
              <w:bottom w:val="single" w:sz="8" w:space="0" w:color="auto"/>
              <w:right w:val="single" w:sz="8" w:space="0" w:color="auto"/>
            </w:tcBorders>
            <w:shd w:val="clear" w:color="auto" w:fill="auto"/>
            <w:vAlign w:val="center"/>
          </w:tcPr>
          <w:p w:rsidR="00A00C9F" w:rsidRDefault="00A00C9F" w:rsidP="00C51C8C">
            <w:pPr>
              <w:widowControl/>
              <w:rPr>
                <w:b/>
                <w:bCs/>
                <w:color w:val="000000"/>
                <w:szCs w:val="24"/>
              </w:rPr>
            </w:pPr>
            <w:r>
              <w:rPr>
                <w:b/>
                <w:bCs/>
                <w:color w:val="000000"/>
                <w:szCs w:val="24"/>
              </w:rPr>
              <w:t>Renkli Mukava</w:t>
            </w:r>
          </w:p>
        </w:tc>
        <w:tc>
          <w:tcPr>
            <w:tcW w:w="17503" w:type="dxa"/>
            <w:tcBorders>
              <w:top w:val="nil"/>
              <w:left w:val="nil"/>
              <w:bottom w:val="single" w:sz="8" w:space="0" w:color="auto"/>
              <w:right w:val="nil"/>
            </w:tcBorders>
            <w:shd w:val="clear" w:color="auto" w:fill="auto"/>
            <w:vAlign w:val="center"/>
          </w:tcPr>
          <w:p w:rsid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Kırmızı , Sarı , Siyah , Yeşil,mavı,Renklerden olacak</w:t>
            </w:r>
          </w:p>
          <w:p w:rsid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Her renkten 6 Adet olacak</w:t>
            </w:r>
          </w:p>
          <w:p w:rsid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Pr>
                <w:rFonts w:ascii="Times New Roman TUR" w:hAnsi="Times New Roman TUR" w:cs="Times New Roman TUR"/>
                <w:sz w:val="16"/>
                <w:szCs w:val="16"/>
              </w:rPr>
              <w:t>Kaliteli malzemeden olacak</w:t>
            </w:r>
          </w:p>
          <w:p w:rsidR="00A00C9F" w:rsidRPr="008A3CC7" w:rsidRDefault="008A3CC7" w:rsidP="008A3CC7">
            <w:pPr>
              <w:pStyle w:val="ListeParagraf"/>
              <w:widowControl/>
              <w:numPr>
                <w:ilvl w:val="0"/>
                <w:numId w:val="50"/>
              </w:numPr>
              <w:shd w:val="clear" w:color="auto" w:fill="FFFFFF"/>
              <w:jc w:val="both"/>
              <w:rPr>
                <w:rFonts w:ascii="Times New Roman TUR" w:hAnsi="Times New Roman TUR" w:cs="Times New Roman TUR"/>
                <w:sz w:val="16"/>
                <w:szCs w:val="16"/>
              </w:rPr>
            </w:pPr>
            <w:r w:rsidRPr="008A3CC7">
              <w:rPr>
                <w:rFonts w:ascii="Times New Roman TUR" w:hAnsi="Times New Roman TUR" w:cs="Times New Roman TUR"/>
                <w:sz w:val="16"/>
                <w:szCs w:val="16"/>
              </w:rPr>
              <w:t>Kıvrılma buruşma olmayacak</w:t>
            </w:r>
          </w:p>
        </w:tc>
        <w:tc>
          <w:tcPr>
            <w:tcW w:w="740" w:type="dxa"/>
            <w:tcBorders>
              <w:top w:val="nil"/>
              <w:left w:val="single" w:sz="8" w:space="0" w:color="auto"/>
              <w:bottom w:val="single" w:sz="8" w:space="0" w:color="auto"/>
              <w:right w:val="single" w:sz="8" w:space="0" w:color="auto"/>
            </w:tcBorders>
            <w:shd w:val="clear" w:color="auto" w:fill="auto"/>
            <w:noWrap/>
            <w:vAlign w:val="center"/>
          </w:tcPr>
          <w:p w:rsidR="00A00C9F" w:rsidRDefault="00A00C9F"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tcPr>
          <w:p w:rsidR="00A00C9F" w:rsidRPr="00C51C8C" w:rsidRDefault="00A00C9F"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rsidR="00A00C9F" w:rsidRPr="00C51C8C" w:rsidRDefault="00A00C9F" w:rsidP="00C51C8C">
            <w:pPr>
              <w:widowControl/>
              <w:jc w:val="center"/>
              <w:rPr>
                <w:rFonts w:ascii="Times New Roman TUR" w:hAnsi="Times New Roman TUR" w:cs="Times New Roman TUR"/>
                <w:szCs w:val="24"/>
              </w:rPr>
            </w:pPr>
          </w:p>
        </w:tc>
      </w:tr>
      <w:tr w:rsidR="00A00C9F" w:rsidRPr="00C51C8C" w:rsidTr="008C4177">
        <w:trPr>
          <w:trHeight w:val="828"/>
        </w:trPr>
        <w:tc>
          <w:tcPr>
            <w:tcW w:w="571" w:type="dxa"/>
            <w:tcBorders>
              <w:top w:val="nil"/>
              <w:left w:val="single" w:sz="8" w:space="0" w:color="auto"/>
              <w:bottom w:val="single" w:sz="8" w:space="0" w:color="auto"/>
              <w:right w:val="single" w:sz="8" w:space="0" w:color="auto"/>
            </w:tcBorders>
            <w:shd w:val="clear" w:color="auto" w:fill="auto"/>
            <w:vAlign w:val="center"/>
          </w:tcPr>
          <w:p w:rsidR="00A00C9F" w:rsidRDefault="00A00C9F" w:rsidP="003D1FD8">
            <w:pPr>
              <w:widowControl/>
              <w:rPr>
                <w:b/>
                <w:bCs/>
                <w:color w:val="000000"/>
                <w:szCs w:val="24"/>
              </w:rPr>
            </w:pPr>
            <w:r>
              <w:rPr>
                <w:b/>
                <w:bCs/>
                <w:color w:val="000000"/>
                <w:szCs w:val="24"/>
              </w:rPr>
              <w:t>16</w:t>
            </w:r>
          </w:p>
        </w:tc>
        <w:tc>
          <w:tcPr>
            <w:tcW w:w="1404" w:type="dxa"/>
            <w:tcBorders>
              <w:top w:val="nil"/>
              <w:left w:val="nil"/>
              <w:bottom w:val="single" w:sz="8" w:space="0" w:color="auto"/>
              <w:right w:val="single" w:sz="8" w:space="0" w:color="auto"/>
            </w:tcBorders>
            <w:shd w:val="clear" w:color="auto" w:fill="auto"/>
            <w:vAlign w:val="center"/>
          </w:tcPr>
          <w:p w:rsidR="00A00C9F" w:rsidRDefault="00A00C9F" w:rsidP="00C51C8C">
            <w:pPr>
              <w:widowControl/>
              <w:rPr>
                <w:b/>
                <w:bCs/>
                <w:color w:val="000000"/>
                <w:szCs w:val="24"/>
              </w:rPr>
            </w:pPr>
            <w:r>
              <w:rPr>
                <w:b/>
                <w:bCs/>
                <w:color w:val="000000"/>
                <w:szCs w:val="24"/>
              </w:rPr>
              <w:t>Okul Aile Birliği Karar Defteri</w:t>
            </w:r>
          </w:p>
        </w:tc>
        <w:tc>
          <w:tcPr>
            <w:tcW w:w="17503" w:type="dxa"/>
            <w:tcBorders>
              <w:top w:val="nil"/>
              <w:left w:val="nil"/>
              <w:bottom w:val="single" w:sz="8" w:space="0" w:color="auto"/>
              <w:right w:val="nil"/>
            </w:tcBorders>
            <w:shd w:val="clear" w:color="auto" w:fill="auto"/>
            <w:vAlign w:val="center"/>
          </w:tcPr>
          <w:p w:rsidR="00A00C9F" w:rsidRDefault="00A00C9F" w:rsidP="004876C1">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En az 100 yapraklı olmalıdır.</w:t>
            </w:r>
          </w:p>
          <w:p w:rsidR="00A00C9F" w:rsidRPr="00A00C9F" w:rsidRDefault="00A00C9F" w:rsidP="004876C1">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1.kalite baskı olmalıdır.</w:t>
            </w:r>
          </w:p>
          <w:p w:rsidR="00A00C9F" w:rsidRPr="003D1FD8" w:rsidRDefault="00A00C9F" w:rsidP="004876C1">
            <w:pPr>
              <w:pStyle w:val="ListeParagraf"/>
              <w:widowControl/>
              <w:numPr>
                <w:ilvl w:val="0"/>
                <w:numId w:val="47"/>
              </w:numPr>
              <w:rPr>
                <w:rFonts w:ascii="Times New Roman TUR" w:hAnsi="Times New Roman TUR" w:cs="Times New Roman TUR"/>
                <w:sz w:val="16"/>
                <w:szCs w:val="16"/>
              </w:rPr>
            </w:pPr>
            <w:r>
              <w:rPr>
                <w:rFonts w:ascii="Times New Roman TUR" w:hAnsi="Times New Roman TUR" w:cs="Times New Roman TUR"/>
                <w:sz w:val="16"/>
                <w:szCs w:val="16"/>
              </w:rPr>
              <w:t>Kaliteli Sert kapak suni deri olmalıdır.</w:t>
            </w:r>
          </w:p>
        </w:tc>
        <w:tc>
          <w:tcPr>
            <w:tcW w:w="740" w:type="dxa"/>
            <w:tcBorders>
              <w:top w:val="nil"/>
              <w:left w:val="single" w:sz="8" w:space="0" w:color="auto"/>
              <w:bottom w:val="single" w:sz="8" w:space="0" w:color="auto"/>
              <w:right w:val="single" w:sz="8" w:space="0" w:color="auto"/>
            </w:tcBorders>
            <w:shd w:val="clear" w:color="auto" w:fill="auto"/>
            <w:noWrap/>
            <w:vAlign w:val="center"/>
          </w:tcPr>
          <w:p w:rsidR="00A00C9F" w:rsidRDefault="00A00C9F"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tcPr>
          <w:p w:rsidR="00A00C9F" w:rsidRDefault="00A00C9F" w:rsidP="00C51C8C">
            <w:pPr>
              <w:widowControl/>
              <w:jc w:val="center"/>
              <w:rPr>
                <w:rFonts w:ascii="Times New Roman TUR" w:hAnsi="Times New Roman TUR" w:cs="Times New Roman TUR"/>
                <w:szCs w:val="24"/>
              </w:rPr>
            </w:pPr>
            <w:r>
              <w:rPr>
                <w:rFonts w:ascii="Times New Roman TUR" w:hAnsi="Times New Roman TUR" w:cs="Times New Roman TUR"/>
                <w:szCs w:val="24"/>
              </w:rPr>
              <w:t>paket</w:t>
            </w:r>
          </w:p>
        </w:tc>
        <w:tc>
          <w:tcPr>
            <w:tcW w:w="1000" w:type="dxa"/>
            <w:tcBorders>
              <w:top w:val="nil"/>
              <w:left w:val="nil"/>
              <w:bottom w:val="single" w:sz="8" w:space="0" w:color="auto"/>
              <w:right w:val="single" w:sz="4" w:space="0" w:color="auto"/>
            </w:tcBorders>
          </w:tcPr>
          <w:p w:rsidR="00A00C9F" w:rsidRPr="00C51C8C" w:rsidRDefault="00A00C9F" w:rsidP="00C51C8C">
            <w:pPr>
              <w:widowControl/>
              <w:jc w:val="center"/>
              <w:rPr>
                <w:rFonts w:ascii="Times New Roman TUR" w:hAnsi="Times New Roman TUR" w:cs="Times New Roman TUR"/>
                <w:szCs w:val="24"/>
              </w:rPr>
            </w:pPr>
          </w:p>
        </w:tc>
      </w:tr>
    </w:tbl>
    <w:p w:rsidR="00765CD5" w:rsidRPr="00F206B5" w:rsidRDefault="00765CD5"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6E5D8D">
        <w:t>Yiğit Çavuş</w:t>
      </w:r>
      <w:r w:rsidR="007B703A">
        <w:t xml:space="preserve"> İlk/Ortaokulu</w:t>
      </w:r>
      <w:r>
        <w:rPr>
          <w:szCs w:val="24"/>
        </w:rPr>
        <w:t>’na</w:t>
      </w:r>
      <w:r w:rsidRPr="00904B8E">
        <w:rPr>
          <w:szCs w:val="24"/>
        </w:rPr>
        <w:t xml:space="preserve"> ait bilgi, belge, fotoğraf ve logoları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lastRenderedPageBreak/>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Pr="00904B8E" w:rsidRDefault="00BE6AF9" w:rsidP="00BE6AF9">
      <w:pPr>
        <w:widowControl/>
        <w:ind w:left="567"/>
        <w:jc w:val="both"/>
      </w:pPr>
    </w:p>
    <w:p w:rsidR="001A152E" w:rsidRDefault="007B703A" w:rsidP="00BE6AF9">
      <w:pPr>
        <w:widowControl/>
        <w:jc w:val="both"/>
        <w:rPr>
          <w:b/>
          <w:bCs/>
          <w:szCs w:val="24"/>
        </w:rPr>
      </w:pPr>
      <w:r>
        <w:rPr>
          <w:b/>
          <w:bCs/>
          <w:szCs w:val="24"/>
        </w:rPr>
        <w:t xml:space="preserve">                                                                                                                          </w:t>
      </w:r>
      <w:r w:rsidR="00E138FE">
        <w:rPr>
          <w:b/>
          <w:bCs/>
          <w:szCs w:val="24"/>
        </w:rPr>
        <w:t xml:space="preserve">     21</w:t>
      </w:r>
      <w:bookmarkStart w:id="0" w:name="_GoBack"/>
      <w:bookmarkEnd w:id="0"/>
      <w:r w:rsidR="006E5D8D">
        <w:rPr>
          <w:b/>
          <w:bCs/>
          <w:szCs w:val="24"/>
        </w:rPr>
        <w:t>.10.2024</w:t>
      </w:r>
    </w:p>
    <w:p w:rsidR="007B703A" w:rsidRDefault="007B703A" w:rsidP="00BE6AF9">
      <w:pPr>
        <w:widowControl/>
        <w:jc w:val="both"/>
        <w:rPr>
          <w:b/>
          <w:bCs/>
          <w:szCs w:val="24"/>
        </w:rPr>
      </w:pPr>
      <w:r>
        <w:rPr>
          <w:b/>
          <w:bCs/>
          <w:szCs w:val="24"/>
        </w:rPr>
        <w:t xml:space="preserve">                                                                                                                       </w:t>
      </w:r>
      <w:r w:rsidR="008C4177">
        <w:rPr>
          <w:b/>
          <w:bCs/>
          <w:szCs w:val="24"/>
        </w:rPr>
        <w:t>Muharrem İZMİR</w:t>
      </w:r>
    </w:p>
    <w:p w:rsidR="007B703A" w:rsidRDefault="007B703A" w:rsidP="00BE6AF9">
      <w:pPr>
        <w:widowControl/>
        <w:jc w:val="both"/>
        <w:rPr>
          <w:b/>
          <w:bCs/>
          <w:szCs w:val="24"/>
        </w:rPr>
      </w:pPr>
      <w:r>
        <w:rPr>
          <w:b/>
          <w:bCs/>
          <w:szCs w:val="24"/>
        </w:rPr>
        <w:t xml:space="preserve">                                                                                                                      </w:t>
      </w:r>
      <w:r w:rsidR="008C4177">
        <w:rPr>
          <w:b/>
          <w:bCs/>
          <w:szCs w:val="24"/>
        </w:rPr>
        <w:t xml:space="preserve">      </w:t>
      </w:r>
      <w:r>
        <w:rPr>
          <w:b/>
          <w:bCs/>
          <w:szCs w:val="24"/>
        </w:rPr>
        <w:t>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7B703A" w:rsidP="007B703A">
      <w:pPr>
        <w:tabs>
          <w:tab w:val="left" w:pos="1668"/>
        </w:tabs>
        <w:rPr>
          <w:szCs w:val="24"/>
        </w:rPr>
      </w:pPr>
      <w:r>
        <w:rPr>
          <w:szCs w:val="24"/>
        </w:rPr>
        <w:tab/>
      </w:r>
      <w:r w:rsidR="006E5D8D">
        <w:rPr>
          <w:szCs w:val="24"/>
        </w:rPr>
        <w:t>…../…./2024</w:t>
      </w:r>
    </w:p>
    <w:p w:rsidR="007B703A" w:rsidRDefault="00917B09" w:rsidP="007B703A">
      <w:pPr>
        <w:tabs>
          <w:tab w:val="left" w:pos="1668"/>
        </w:tabs>
        <w:rPr>
          <w:szCs w:val="24"/>
        </w:rPr>
      </w:pPr>
      <w:r>
        <w:rPr>
          <w:szCs w:val="24"/>
        </w:rPr>
        <w:t xml:space="preserve">                    Yüklenici(İstekli) Firma</w:t>
      </w:r>
    </w:p>
    <w:p w:rsidR="007B703A" w:rsidRPr="007B703A" w:rsidRDefault="00762B15" w:rsidP="007B703A">
      <w:pPr>
        <w:tabs>
          <w:tab w:val="left" w:pos="1668"/>
        </w:tabs>
        <w:rPr>
          <w:szCs w:val="24"/>
        </w:rPr>
      </w:pPr>
      <w:r>
        <w:rPr>
          <w:szCs w:val="24"/>
        </w:rPr>
        <w:t xml:space="preserve">      </w:t>
      </w:r>
    </w:p>
    <w:sectPr w:rsidR="007B703A" w:rsidRPr="007B703A" w:rsidSect="008C4177">
      <w:headerReference w:type="default" r:id="rId8"/>
      <w:footerReference w:type="default" r:id="rId9"/>
      <w:footerReference w:type="first" r:id="rId10"/>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50" w:rsidRDefault="00204150">
      <w:r>
        <w:separator/>
      </w:r>
    </w:p>
  </w:endnote>
  <w:endnote w:type="continuationSeparator" w:id="0">
    <w:p w:rsidR="00204150" w:rsidRDefault="0020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BA3B64">
        <w:pPr>
          <w:pStyle w:val="AltBilgi"/>
          <w:jc w:val="center"/>
        </w:pPr>
        <w:r>
          <w:fldChar w:fldCharType="begin"/>
        </w:r>
        <w:r w:rsidR="004F1B17">
          <w:instrText>PAGE   \* MERGEFORMAT</w:instrText>
        </w:r>
        <w:r>
          <w:fldChar w:fldCharType="separate"/>
        </w:r>
        <w:r w:rsidR="00E138FE">
          <w:rPr>
            <w:noProof/>
          </w:rPr>
          <w:t>1</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50" w:rsidRDefault="00204150">
      <w:r>
        <w:separator/>
      </w:r>
    </w:p>
  </w:footnote>
  <w:footnote w:type="continuationSeparator" w:id="0">
    <w:p w:rsidR="00204150" w:rsidRDefault="002041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8A06ACE"/>
    <w:multiLevelType w:val="hybridMultilevel"/>
    <w:tmpl w:val="CD90CA72"/>
    <w:lvl w:ilvl="0" w:tplc="0AD4E63A">
      <w:numFmt w:val="bullet"/>
      <w:lvlText w:val=""/>
      <w:lvlJc w:val="left"/>
      <w:pPr>
        <w:ind w:left="720" w:hanging="360"/>
      </w:pPr>
      <w:rPr>
        <w:rFonts w:ascii="Symbol" w:eastAsia="Times New Roman" w:hAnsi="Symbol" w:cs="Times New Roman TUR"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2"/>
  </w:num>
  <w:num w:numId="10">
    <w:abstractNumId w:val="17"/>
  </w:num>
  <w:num w:numId="11">
    <w:abstractNumId w:val="37"/>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8"/>
  </w:num>
  <w:num w:numId="21">
    <w:abstractNumId w:val="10"/>
  </w:num>
  <w:num w:numId="22">
    <w:abstractNumId w:val="43"/>
  </w:num>
  <w:num w:numId="23">
    <w:abstractNumId w:val="49"/>
  </w:num>
  <w:num w:numId="24">
    <w:abstractNumId w:val="20"/>
  </w:num>
  <w:num w:numId="25">
    <w:abstractNumId w:val="41"/>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0"/>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39"/>
  </w:num>
  <w:num w:numId="46">
    <w:abstractNumId w:val="21"/>
  </w:num>
  <w:num w:numId="47">
    <w:abstractNumId w:val="11"/>
  </w:num>
  <w:num w:numId="48">
    <w:abstractNumId w:val="18"/>
  </w:num>
  <w:num w:numId="49">
    <w:abstractNumId w:val="31"/>
  </w:num>
  <w:num w:numId="50">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77D0D"/>
    <w:rsid w:val="00084E30"/>
    <w:rsid w:val="00086D72"/>
    <w:rsid w:val="000870C1"/>
    <w:rsid w:val="000905A8"/>
    <w:rsid w:val="000934AD"/>
    <w:rsid w:val="000939A5"/>
    <w:rsid w:val="000975EA"/>
    <w:rsid w:val="000A42CC"/>
    <w:rsid w:val="000B1975"/>
    <w:rsid w:val="000B7777"/>
    <w:rsid w:val="000C2180"/>
    <w:rsid w:val="000C6312"/>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B4023"/>
    <w:rsid w:val="001B6DBF"/>
    <w:rsid w:val="001B6DF5"/>
    <w:rsid w:val="001C0F00"/>
    <w:rsid w:val="001C373C"/>
    <w:rsid w:val="001C73C1"/>
    <w:rsid w:val="001D03AC"/>
    <w:rsid w:val="001D1772"/>
    <w:rsid w:val="001D7561"/>
    <w:rsid w:val="001E32B9"/>
    <w:rsid w:val="001E46C4"/>
    <w:rsid w:val="001E59F9"/>
    <w:rsid w:val="001F271F"/>
    <w:rsid w:val="001F608E"/>
    <w:rsid w:val="001F64B0"/>
    <w:rsid w:val="00201D47"/>
    <w:rsid w:val="00203854"/>
    <w:rsid w:val="00204150"/>
    <w:rsid w:val="00211CA1"/>
    <w:rsid w:val="00214B2A"/>
    <w:rsid w:val="00215DC5"/>
    <w:rsid w:val="00215EAB"/>
    <w:rsid w:val="00216797"/>
    <w:rsid w:val="00217039"/>
    <w:rsid w:val="00221253"/>
    <w:rsid w:val="00233F18"/>
    <w:rsid w:val="00241C52"/>
    <w:rsid w:val="002423F1"/>
    <w:rsid w:val="0024507C"/>
    <w:rsid w:val="002521BA"/>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33A7"/>
    <w:rsid w:val="0040423C"/>
    <w:rsid w:val="0041097E"/>
    <w:rsid w:val="0041334E"/>
    <w:rsid w:val="00415761"/>
    <w:rsid w:val="00424693"/>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3BDA"/>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5D8D"/>
    <w:rsid w:val="006E6008"/>
    <w:rsid w:val="006E6F4C"/>
    <w:rsid w:val="006E70F6"/>
    <w:rsid w:val="006F3589"/>
    <w:rsid w:val="00705D4B"/>
    <w:rsid w:val="00720BBD"/>
    <w:rsid w:val="00722281"/>
    <w:rsid w:val="00726455"/>
    <w:rsid w:val="00744F23"/>
    <w:rsid w:val="007517E3"/>
    <w:rsid w:val="007519AC"/>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03D"/>
    <w:rsid w:val="00864FA3"/>
    <w:rsid w:val="00865FF2"/>
    <w:rsid w:val="00866F29"/>
    <w:rsid w:val="008747C0"/>
    <w:rsid w:val="0087748B"/>
    <w:rsid w:val="0088158D"/>
    <w:rsid w:val="00890CF9"/>
    <w:rsid w:val="00891201"/>
    <w:rsid w:val="008A3CC7"/>
    <w:rsid w:val="008A53F1"/>
    <w:rsid w:val="008A7B35"/>
    <w:rsid w:val="008B7D12"/>
    <w:rsid w:val="008C125A"/>
    <w:rsid w:val="008C4177"/>
    <w:rsid w:val="008C47E5"/>
    <w:rsid w:val="008C6ECC"/>
    <w:rsid w:val="008D506C"/>
    <w:rsid w:val="008E3ADE"/>
    <w:rsid w:val="008E7E91"/>
    <w:rsid w:val="008F4763"/>
    <w:rsid w:val="008F6676"/>
    <w:rsid w:val="00904341"/>
    <w:rsid w:val="00904675"/>
    <w:rsid w:val="0091248A"/>
    <w:rsid w:val="00914CA3"/>
    <w:rsid w:val="00917B09"/>
    <w:rsid w:val="0093242C"/>
    <w:rsid w:val="009356D5"/>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7754"/>
    <w:rsid w:val="009B7A33"/>
    <w:rsid w:val="009C079C"/>
    <w:rsid w:val="009D4A7B"/>
    <w:rsid w:val="009D5AA0"/>
    <w:rsid w:val="009E064B"/>
    <w:rsid w:val="009E213B"/>
    <w:rsid w:val="009E5A00"/>
    <w:rsid w:val="009F046F"/>
    <w:rsid w:val="009F2492"/>
    <w:rsid w:val="009F5674"/>
    <w:rsid w:val="009F5DE4"/>
    <w:rsid w:val="00A00C9F"/>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2352D"/>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87491"/>
    <w:rsid w:val="00B915D6"/>
    <w:rsid w:val="00B94A34"/>
    <w:rsid w:val="00B97239"/>
    <w:rsid w:val="00BA3B64"/>
    <w:rsid w:val="00BA558D"/>
    <w:rsid w:val="00BB24DA"/>
    <w:rsid w:val="00BC1F7D"/>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38FE"/>
    <w:rsid w:val="00E16AF1"/>
    <w:rsid w:val="00E17DA9"/>
    <w:rsid w:val="00E279E4"/>
    <w:rsid w:val="00E27FAE"/>
    <w:rsid w:val="00E31EDD"/>
    <w:rsid w:val="00E3238A"/>
    <w:rsid w:val="00E407E3"/>
    <w:rsid w:val="00E42F65"/>
    <w:rsid w:val="00E51378"/>
    <w:rsid w:val="00E520E5"/>
    <w:rsid w:val="00E541FE"/>
    <w:rsid w:val="00E65DF7"/>
    <w:rsid w:val="00E71FD2"/>
    <w:rsid w:val="00E7448B"/>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70217"/>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99B77A"/>
  <w15:docId w15:val="{CEEDC75A-B4B3-4361-9D22-38F31979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66B7-7832-4303-9EBA-2AAF1C47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1238</Words>
  <Characters>7061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PC</cp:lastModifiedBy>
  <cp:revision>10</cp:revision>
  <cp:lastPrinted>2024-10-17T10:31:00Z</cp:lastPrinted>
  <dcterms:created xsi:type="dcterms:W3CDTF">2024-10-17T07:30:00Z</dcterms:created>
  <dcterms:modified xsi:type="dcterms:W3CDTF">2024-10-21T09:19:00Z</dcterms:modified>
</cp:coreProperties>
</file>